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D3" w:rsidRPr="000260D3" w:rsidRDefault="000260D3" w:rsidP="000260D3">
      <w:pPr>
        <w:ind w:right="-6"/>
        <w:jc w:val="center"/>
        <w:rPr>
          <w:b/>
          <w:szCs w:val="28"/>
        </w:rPr>
      </w:pPr>
      <w:r w:rsidRPr="000260D3">
        <w:rPr>
          <w:b/>
          <w:szCs w:val="28"/>
        </w:rPr>
        <w:t xml:space="preserve">Официальное периодическое печатное издание, </w:t>
      </w:r>
    </w:p>
    <w:p w:rsidR="000260D3" w:rsidRPr="000260D3" w:rsidRDefault="000260D3" w:rsidP="000260D3">
      <w:pPr>
        <w:ind w:right="-6"/>
        <w:jc w:val="center"/>
        <w:rPr>
          <w:b/>
          <w:szCs w:val="28"/>
        </w:rPr>
      </w:pPr>
      <w:proofErr w:type="gramStart"/>
      <w:r w:rsidRPr="000260D3">
        <w:rPr>
          <w:b/>
          <w:szCs w:val="28"/>
        </w:rPr>
        <w:t>предназначенное</w:t>
      </w:r>
      <w:proofErr w:type="gramEnd"/>
      <w:r w:rsidRPr="000260D3">
        <w:rPr>
          <w:b/>
          <w:szCs w:val="28"/>
        </w:rPr>
        <w:t xml:space="preserve"> для опубликования</w:t>
      </w:r>
    </w:p>
    <w:p w:rsidR="000260D3" w:rsidRPr="000260D3" w:rsidRDefault="000260D3" w:rsidP="000260D3">
      <w:pPr>
        <w:ind w:right="-6"/>
        <w:jc w:val="center"/>
        <w:rPr>
          <w:b/>
          <w:szCs w:val="28"/>
        </w:rPr>
      </w:pPr>
      <w:r w:rsidRPr="000260D3">
        <w:rPr>
          <w:b/>
          <w:szCs w:val="28"/>
        </w:rPr>
        <w:t>правовых актов органов местного самоуправления</w:t>
      </w:r>
    </w:p>
    <w:p w:rsidR="000260D3" w:rsidRPr="000260D3" w:rsidRDefault="000260D3" w:rsidP="000260D3">
      <w:pPr>
        <w:ind w:right="-6"/>
        <w:jc w:val="center"/>
        <w:rPr>
          <w:b/>
          <w:szCs w:val="28"/>
        </w:rPr>
      </w:pPr>
      <w:r w:rsidRPr="000260D3">
        <w:rPr>
          <w:b/>
          <w:szCs w:val="28"/>
        </w:rPr>
        <w:t>Первомайского сельского поселения и иной официальной информации</w:t>
      </w:r>
    </w:p>
    <w:p w:rsidR="000260D3" w:rsidRPr="000260D3" w:rsidRDefault="000260D3" w:rsidP="000260D3">
      <w:pPr>
        <w:ind w:right="-6"/>
        <w:jc w:val="center"/>
        <w:rPr>
          <w:b/>
          <w:szCs w:val="28"/>
        </w:rPr>
      </w:pPr>
    </w:p>
    <w:p w:rsidR="000260D3" w:rsidRPr="000260D3" w:rsidRDefault="000260D3" w:rsidP="000260D3">
      <w:pPr>
        <w:ind w:right="-6"/>
        <w:jc w:val="center"/>
        <w:rPr>
          <w:b/>
          <w:szCs w:val="28"/>
        </w:rPr>
      </w:pPr>
    </w:p>
    <w:p w:rsidR="000260D3" w:rsidRPr="000260D3" w:rsidRDefault="000260D3" w:rsidP="000260D3">
      <w:pPr>
        <w:ind w:right="-6"/>
        <w:jc w:val="center"/>
        <w:rPr>
          <w:b/>
          <w:szCs w:val="28"/>
        </w:rPr>
      </w:pPr>
    </w:p>
    <w:p w:rsidR="000260D3" w:rsidRPr="000260D3" w:rsidRDefault="000260D3" w:rsidP="000260D3">
      <w:pPr>
        <w:pBdr>
          <w:top w:val="thinThickThinSmallGap" w:sz="24" w:space="1" w:color="auto"/>
          <w:left w:val="thinThickThinSmallGap" w:sz="24" w:space="4" w:color="auto"/>
          <w:bottom w:val="thinThickThinSmallGap" w:sz="24" w:space="1" w:color="auto"/>
          <w:right w:val="thinThickThinSmallGap" w:sz="24" w:space="4" w:color="auto"/>
        </w:pBdr>
        <w:ind w:right="-6"/>
        <w:jc w:val="center"/>
        <w:rPr>
          <w:b/>
          <w:sz w:val="52"/>
          <w:szCs w:val="52"/>
        </w:rPr>
      </w:pPr>
    </w:p>
    <w:p w:rsidR="000260D3" w:rsidRPr="000260D3" w:rsidRDefault="000260D3" w:rsidP="000260D3">
      <w:pPr>
        <w:pBdr>
          <w:top w:val="thinThickThinSmallGap" w:sz="24" w:space="1" w:color="auto"/>
          <w:left w:val="thinThickThinSmallGap" w:sz="24" w:space="4" w:color="auto"/>
          <w:bottom w:val="thinThickThinSmallGap" w:sz="24" w:space="1" w:color="auto"/>
          <w:right w:val="thinThickThinSmallGap" w:sz="24" w:space="4" w:color="auto"/>
        </w:pBdr>
        <w:ind w:right="-6"/>
        <w:jc w:val="center"/>
        <w:rPr>
          <w:b/>
          <w:sz w:val="52"/>
          <w:szCs w:val="52"/>
        </w:rPr>
      </w:pPr>
      <w:r w:rsidRPr="000260D3">
        <w:rPr>
          <w:b/>
          <w:sz w:val="52"/>
          <w:szCs w:val="52"/>
        </w:rPr>
        <w:t xml:space="preserve">ИНФОРМАЦИОННЫЙ </w:t>
      </w:r>
    </w:p>
    <w:p w:rsidR="000260D3" w:rsidRPr="000260D3" w:rsidRDefault="000260D3" w:rsidP="000260D3">
      <w:pPr>
        <w:pBdr>
          <w:top w:val="thinThickThinSmallGap" w:sz="24" w:space="1" w:color="auto"/>
          <w:left w:val="thinThickThinSmallGap" w:sz="24" w:space="4" w:color="auto"/>
          <w:bottom w:val="thinThickThinSmallGap" w:sz="24" w:space="1" w:color="auto"/>
          <w:right w:val="thinThickThinSmallGap" w:sz="24" w:space="4" w:color="auto"/>
        </w:pBdr>
        <w:ind w:right="-6"/>
        <w:jc w:val="center"/>
        <w:rPr>
          <w:b/>
          <w:sz w:val="52"/>
          <w:szCs w:val="52"/>
        </w:rPr>
      </w:pPr>
      <w:r w:rsidRPr="000260D3">
        <w:rPr>
          <w:b/>
          <w:sz w:val="52"/>
          <w:szCs w:val="52"/>
        </w:rPr>
        <w:t>БЮЛЛЕТЕНЬ «ВЕСТИ ВЛАСТИ»</w:t>
      </w:r>
    </w:p>
    <w:p w:rsidR="000260D3" w:rsidRPr="000260D3" w:rsidRDefault="000260D3" w:rsidP="000260D3">
      <w:pPr>
        <w:pBdr>
          <w:top w:val="thinThickThinSmallGap" w:sz="24" w:space="1" w:color="auto"/>
          <w:left w:val="thinThickThinSmallGap" w:sz="24" w:space="4" w:color="auto"/>
          <w:bottom w:val="thinThickThinSmallGap" w:sz="24" w:space="1" w:color="auto"/>
          <w:right w:val="thinThickThinSmallGap" w:sz="24" w:space="4" w:color="auto"/>
        </w:pBdr>
        <w:ind w:right="-6"/>
        <w:jc w:val="center"/>
        <w:rPr>
          <w:b/>
          <w:sz w:val="52"/>
          <w:szCs w:val="52"/>
        </w:rPr>
      </w:pPr>
      <w:r w:rsidRPr="000260D3">
        <w:rPr>
          <w:b/>
          <w:sz w:val="52"/>
          <w:szCs w:val="52"/>
        </w:rPr>
        <w:t>Первомайского сельского поселения</w:t>
      </w:r>
    </w:p>
    <w:p w:rsidR="000260D3" w:rsidRPr="000260D3" w:rsidRDefault="000260D3" w:rsidP="000260D3">
      <w:pPr>
        <w:pBdr>
          <w:top w:val="thinThickThinSmallGap" w:sz="24" w:space="1" w:color="auto"/>
          <w:left w:val="thinThickThinSmallGap" w:sz="24" w:space="4" w:color="auto"/>
          <w:bottom w:val="thinThickThinSmallGap" w:sz="24" w:space="1" w:color="auto"/>
          <w:right w:val="thinThickThinSmallGap" w:sz="24" w:space="4" w:color="auto"/>
        </w:pBdr>
        <w:ind w:right="-6"/>
        <w:jc w:val="center"/>
        <w:rPr>
          <w:b/>
          <w:sz w:val="52"/>
          <w:szCs w:val="52"/>
        </w:rPr>
      </w:pPr>
      <w:r w:rsidRPr="000260D3">
        <w:rPr>
          <w:b/>
          <w:sz w:val="52"/>
          <w:szCs w:val="52"/>
        </w:rPr>
        <w:t xml:space="preserve">от </w:t>
      </w:r>
      <w:r w:rsidR="00F92E1F">
        <w:rPr>
          <w:b/>
          <w:sz w:val="52"/>
          <w:szCs w:val="52"/>
        </w:rPr>
        <w:t>4</w:t>
      </w:r>
      <w:r w:rsidRPr="000260D3">
        <w:rPr>
          <w:b/>
          <w:sz w:val="52"/>
          <w:szCs w:val="52"/>
        </w:rPr>
        <w:t xml:space="preserve"> </w:t>
      </w:r>
      <w:r w:rsidR="00F92E1F">
        <w:rPr>
          <w:b/>
          <w:sz w:val="52"/>
          <w:szCs w:val="52"/>
        </w:rPr>
        <w:t>апреля</w:t>
      </w:r>
      <w:r w:rsidRPr="000260D3">
        <w:rPr>
          <w:b/>
          <w:sz w:val="52"/>
          <w:szCs w:val="52"/>
        </w:rPr>
        <w:t xml:space="preserve"> 2022 г. № </w:t>
      </w:r>
      <w:r w:rsidR="00F92E1F">
        <w:rPr>
          <w:b/>
          <w:sz w:val="52"/>
          <w:szCs w:val="52"/>
        </w:rPr>
        <w:t>5</w:t>
      </w:r>
    </w:p>
    <w:p w:rsidR="000260D3" w:rsidRPr="000260D3" w:rsidRDefault="000260D3" w:rsidP="000260D3">
      <w:pPr>
        <w:pBdr>
          <w:top w:val="thinThickThinSmallGap" w:sz="24" w:space="1" w:color="auto"/>
          <w:left w:val="thinThickThinSmallGap" w:sz="24" w:space="4" w:color="auto"/>
          <w:bottom w:val="thinThickThinSmallGap" w:sz="24" w:space="1" w:color="auto"/>
          <w:right w:val="thinThickThinSmallGap" w:sz="24" w:space="4" w:color="auto"/>
        </w:pBdr>
        <w:ind w:right="-6"/>
        <w:jc w:val="center"/>
        <w:rPr>
          <w:b/>
          <w:sz w:val="52"/>
          <w:szCs w:val="52"/>
        </w:rPr>
      </w:pPr>
    </w:p>
    <w:p w:rsidR="000260D3" w:rsidRPr="000260D3" w:rsidRDefault="000260D3" w:rsidP="000260D3">
      <w:pPr>
        <w:ind w:right="-6"/>
        <w:jc w:val="center"/>
        <w:rPr>
          <w:b/>
          <w:szCs w:val="28"/>
        </w:rPr>
      </w:pPr>
    </w:p>
    <w:p w:rsidR="000260D3" w:rsidRPr="000260D3" w:rsidRDefault="000260D3" w:rsidP="000260D3">
      <w:pPr>
        <w:ind w:right="-6"/>
        <w:jc w:val="center"/>
        <w:rPr>
          <w:b/>
          <w:szCs w:val="28"/>
        </w:rPr>
      </w:pPr>
    </w:p>
    <w:p w:rsidR="000260D3" w:rsidRPr="000260D3" w:rsidRDefault="000260D3" w:rsidP="000260D3">
      <w:pPr>
        <w:ind w:right="-6"/>
        <w:jc w:val="center"/>
        <w:rPr>
          <w:b/>
          <w:szCs w:val="28"/>
        </w:rPr>
      </w:pPr>
      <w:r w:rsidRPr="000260D3">
        <w:rPr>
          <w:b/>
          <w:szCs w:val="28"/>
        </w:rPr>
        <w:t>Содержание:</w:t>
      </w:r>
    </w:p>
    <w:p w:rsidR="000260D3" w:rsidRPr="000260D3" w:rsidRDefault="000260D3" w:rsidP="000260D3">
      <w:pPr>
        <w:ind w:right="-6"/>
        <w:jc w:val="center"/>
        <w:rPr>
          <w:b/>
          <w:szCs w:val="28"/>
        </w:rPr>
      </w:pPr>
    </w:p>
    <w:p w:rsidR="000260D3" w:rsidRPr="000260D3" w:rsidRDefault="00E22E61" w:rsidP="000260D3">
      <w:pPr>
        <w:spacing w:before="44"/>
        <w:ind w:right="160"/>
        <w:rPr>
          <w:szCs w:val="28"/>
        </w:rPr>
      </w:pPr>
      <w:r>
        <w:rPr>
          <w:rFonts w:eastAsia="Microsoft Sans Serif" w:cs="Sylfaen"/>
          <w:szCs w:val="28"/>
        </w:rPr>
        <w:t>Решение Собрания депутатов Первом</w:t>
      </w:r>
      <w:r w:rsidR="00F92E1F">
        <w:rPr>
          <w:rFonts w:eastAsia="Microsoft Sans Serif" w:cs="Sylfaen"/>
          <w:szCs w:val="28"/>
        </w:rPr>
        <w:t>айского сельского поселения от 28</w:t>
      </w:r>
      <w:r>
        <w:rPr>
          <w:rFonts w:eastAsia="Microsoft Sans Serif" w:cs="Sylfaen"/>
          <w:szCs w:val="28"/>
        </w:rPr>
        <w:t>.0</w:t>
      </w:r>
      <w:r w:rsidR="00F92E1F">
        <w:rPr>
          <w:rFonts w:eastAsia="Microsoft Sans Serif" w:cs="Sylfaen"/>
          <w:szCs w:val="28"/>
        </w:rPr>
        <w:t>2</w:t>
      </w:r>
      <w:r>
        <w:rPr>
          <w:rFonts w:eastAsia="Microsoft Sans Serif" w:cs="Sylfaen"/>
          <w:szCs w:val="28"/>
        </w:rPr>
        <w:t xml:space="preserve">.2022 </w:t>
      </w:r>
      <w:r w:rsidR="00F92E1F">
        <w:rPr>
          <w:rFonts w:eastAsia="Microsoft Sans Serif" w:cs="Sylfaen"/>
          <w:szCs w:val="28"/>
        </w:rPr>
        <w:t xml:space="preserve"> № 37</w:t>
      </w:r>
      <w:r>
        <w:rPr>
          <w:rFonts w:eastAsia="Microsoft Sans Serif" w:cs="Sylfaen"/>
          <w:szCs w:val="28"/>
        </w:rPr>
        <w:t xml:space="preserve"> «О внесении изменений</w:t>
      </w:r>
      <w:r w:rsidR="00F92E1F">
        <w:rPr>
          <w:rFonts w:eastAsia="Microsoft Sans Serif" w:cs="Sylfaen"/>
          <w:szCs w:val="28"/>
        </w:rPr>
        <w:t xml:space="preserve"> и дополнений в Устав муниципального образования «Первомайское сельское поселение»</w:t>
      </w:r>
      <w:r w:rsidR="000260D3" w:rsidRPr="000260D3">
        <w:rPr>
          <w:szCs w:val="28"/>
        </w:rPr>
        <w:t>.</w:t>
      </w:r>
    </w:p>
    <w:p w:rsidR="000260D3" w:rsidRPr="000260D3" w:rsidRDefault="000260D3" w:rsidP="000260D3">
      <w:pPr>
        <w:ind w:right="-6"/>
        <w:jc w:val="center"/>
        <w:rPr>
          <w:szCs w:val="28"/>
        </w:rPr>
      </w:pPr>
    </w:p>
    <w:p w:rsidR="000260D3" w:rsidRPr="000260D3" w:rsidRDefault="000260D3" w:rsidP="000260D3">
      <w:pPr>
        <w:ind w:right="-6"/>
        <w:jc w:val="center"/>
        <w:rPr>
          <w:sz w:val="72"/>
          <w:szCs w:val="72"/>
        </w:rPr>
      </w:pPr>
    </w:p>
    <w:p w:rsidR="000260D3" w:rsidRPr="000260D3" w:rsidRDefault="000260D3" w:rsidP="000260D3">
      <w:pPr>
        <w:ind w:right="-6"/>
        <w:jc w:val="center"/>
        <w:rPr>
          <w:sz w:val="72"/>
          <w:szCs w:val="72"/>
        </w:rPr>
      </w:pPr>
    </w:p>
    <w:p w:rsidR="000260D3" w:rsidRDefault="000260D3" w:rsidP="000260D3">
      <w:pPr>
        <w:pStyle w:val="a3"/>
        <w:ind w:left="567" w:right="-6" w:firstLine="567"/>
        <w:jc w:val="center"/>
        <w:rPr>
          <w:sz w:val="72"/>
          <w:szCs w:val="72"/>
        </w:rPr>
      </w:pPr>
    </w:p>
    <w:p w:rsidR="000260D3" w:rsidRDefault="000260D3" w:rsidP="00654DEE">
      <w:pPr>
        <w:pStyle w:val="a3"/>
        <w:ind w:right="-6"/>
        <w:jc w:val="center"/>
        <w:rPr>
          <w:sz w:val="72"/>
          <w:szCs w:val="72"/>
        </w:rPr>
      </w:pPr>
    </w:p>
    <w:p w:rsidR="00F50E5C" w:rsidRDefault="00F50E5C" w:rsidP="00F50E5C">
      <w:pPr>
        <w:jc w:val="center"/>
        <w:rPr>
          <w:b/>
          <w:sz w:val="32"/>
          <w:szCs w:val="32"/>
        </w:rPr>
      </w:pPr>
    </w:p>
    <w:p w:rsidR="00F50E5C" w:rsidRDefault="00F50E5C" w:rsidP="00F50E5C">
      <w:pPr>
        <w:jc w:val="center"/>
        <w:rPr>
          <w:b/>
          <w:sz w:val="32"/>
          <w:szCs w:val="32"/>
        </w:rPr>
      </w:pPr>
    </w:p>
    <w:p w:rsidR="00F50E5C" w:rsidRDefault="00F50E5C" w:rsidP="00F50E5C">
      <w:pPr>
        <w:jc w:val="center"/>
        <w:rPr>
          <w:b/>
          <w:sz w:val="32"/>
          <w:szCs w:val="32"/>
        </w:rPr>
      </w:pPr>
    </w:p>
    <w:p w:rsidR="00F50E5C" w:rsidRDefault="00F50E5C" w:rsidP="00F50E5C">
      <w:pPr>
        <w:jc w:val="center"/>
        <w:rPr>
          <w:b/>
          <w:sz w:val="32"/>
          <w:szCs w:val="32"/>
        </w:rPr>
      </w:pPr>
    </w:p>
    <w:p w:rsidR="00F50E5C" w:rsidRDefault="00F50E5C" w:rsidP="00F50E5C">
      <w:pPr>
        <w:jc w:val="center"/>
        <w:rPr>
          <w:b/>
          <w:sz w:val="32"/>
          <w:szCs w:val="32"/>
        </w:rPr>
      </w:pPr>
    </w:p>
    <w:p w:rsidR="00F50E5C" w:rsidRDefault="00F50E5C" w:rsidP="00F50E5C">
      <w:pPr>
        <w:jc w:val="center"/>
        <w:rPr>
          <w:b/>
          <w:sz w:val="32"/>
          <w:szCs w:val="32"/>
        </w:rPr>
      </w:pPr>
    </w:p>
    <w:p w:rsidR="00005E30" w:rsidRDefault="00005E30" w:rsidP="00F50E5C">
      <w:pPr>
        <w:jc w:val="center"/>
        <w:rPr>
          <w:b/>
          <w:sz w:val="18"/>
          <w:szCs w:val="18"/>
        </w:rPr>
      </w:pPr>
    </w:p>
    <w:p w:rsidR="00005E30" w:rsidRDefault="00005E30" w:rsidP="00F50E5C">
      <w:pPr>
        <w:jc w:val="center"/>
        <w:rPr>
          <w:b/>
          <w:sz w:val="18"/>
          <w:szCs w:val="18"/>
        </w:rPr>
      </w:pPr>
    </w:p>
    <w:p w:rsidR="00005E30" w:rsidRPr="00005E30" w:rsidRDefault="00005E30" w:rsidP="00005E30">
      <w:pPr>
        <w:keepNext/>
        <w:ind w:left="3686" w:right="-185" w:hanging="1418"/>
        <w:outlineLvl w:val="1"/>
        <w:rPr>
          <w:b/>
          <w:snapToGrid w:val="0"/>
          <w:sz w:val="18"/>
          <w:szCs w:val="18"/>
        </w:rPr>
      </w:pPr>
      <w:r>
        <w:rPr>
          <w:b/>
          <w:snapToGrid w:val="0"/>
          <w:sz w:val="18"/>
          <w:szCs w:val="18"/>
        </w:rPr>
        <w:lastRenderedPageBreak/>
        <w:t xml:space="preserve">                                      </w:t>
      </w:r>
      <w:r w:rsidRPr="00005E30">
        <w:rPr>
          <w:b/>
          <w:snapToGrid w:val="0"/>
          <w:sz w:val="18"/>
          <w:szCs w:val="18"/>
        </w:rPr>
        <w:t>РОСТОВСКАЯ ОБЛАСТЬ</w:t>
      </w:r>
    </w:p>
    <w:p w:rsidR="00005E30" w:rsidRPr="00005E30" w:rsidRDefault="00005E30" w:rsidP="00005E30">
      <w:pPr>
        <w:spacing w:after="200" w:line="276" w:lineRule="auto"/>
        <w:jc w:val="center"/>
        <w:rPr>
          <w:rFonts w:eastAsiaTheme="minorEastAsia"/>
          <w:b/>
          <w:sz w:val="18"/>
          <w:szCs w:val="18"/>
        </w:rPr>
      </w:pPr>
      <w:r w:rsidRPr="00005E30">
        <w:rPr>
          <w:rFonts w:eastAsiaTheme="minorEastAsia"/>
          <w:b/>
          <w:sz w:val="18"/>
          <w:szCs w:val="18"/>
        </w:rPr>
        <w:t>МИЛЛЕРОВСКИЙ РАЙОН</w:t>
      </w:r>
    </w:p>
    <w:p w:rsidR="00005E30" w:rsidRPr="00005E30" w:rsidRDefault="00005E30" w:rsidP="00005E30">
      <w:pPr>
        <w:ind w:right="-185"/>
        <w:jc w:val="center"/>
        <w:rPr>
          <w:rFonts w:eastAsiaTheme="minorEastAsia"/>
          <w:b/>
          <w:sz w:val="18"/>
          <w:szCs w:val="18"/>
        </w:rPr>
      </w:pPr>
      <w:r w:rsidRPr="00005E30">
        <w:rPr>
          <w:rFonts w:eastAsiaTheme="minorEastAsia"/>
          <w:b/>
          <w:sz w:val="18"/>
          <w:szCs w:val="18"/>
        </w:rPr>
        <w:t>СОБРАНИЕ  ДЕПУТАТОВ</w:t>
      </w:r>
    </w:p>
    <w:p w:rsidR="00005E30" w:rsidRPr="00005E30" w:rsidRDefault="00005E30" w:rsidP="00005E30">
      <w:pPr>
        <w:tabs>
          <w:tab w:val="left" w:pos="4540"/>
          <w:tab w:val="left" w:pos="8020"/>
        </w:tabs>
        <w:ind w:right="-185"/>
        <w:jc w:val="center"/>
        <w:rPr>
          <w:rFonts w:eastAsiaTheme="minorEastAsia"/>
          <w:b/>
          <w:sz w:val="18"/>
          <w:szCs w:val="18"/>
        </w:rPr>
      </w:pPr>
      <w:r w:rsidRPr="00005E30">
        <w:rPr>
          <w:rFonts w:eastAsiaTheme="minorEastAsia"/>
          <w:b/>
          <w:sz w:val="18"/>
          <w:szCs w:val="18"/>
        </w:rPr>
        <w:t>ПЕРВОМАЙСКОГО СЕЛЬСКОГО ПОСЕЛЕНИЯ</w:t>
      </w:r>
    </w:p>
    <w:p w:rsidR="00005E30" w:rsidRPr="00005E30" w:rsidRDefault="00005E30" w:rsidP="00005E30">
      <w:pPr>
        <w:tabs>
          <w:tab w:val="left" w:pos="4540"/>
          <w:tab w:val="left" w:pos="8020"/>
        </w:tabs>
        <w:spacing w:line="276" w:lineRule="auto"/>
        <w:ind w:right="-185"/>
        <w:jc w:val="center"/>
        <w:rPr>
          <w:rFonts w:eastAsiaTheme="minorEastAsia"/>
          <w:b/>
          <w:sz w:val="18"/>
          <w:szCs w:val="18"/>
        </w:rPr>
      </w:pPr>
    </w:p>
    <w:p w:rsidR="00005E30" w:rsidRPr="00005E30" w:rsidRDefault="00005E30" w:rsidP="00005E30">
      <w:pPr>
        <w:tabs>
          <w:tab w:val="left" w:pos="4540"/>
          <w:tab w:val="left" w:pos="8020"/>
        </w:tabs>
        <w:spacing w:after="200" w:line="276" w:lineRule="auto"/>
        <w:ind w:right="-185"/>
        <w:jc w:val="center"/>
        <w:rPr>
          <w:rFonts w:eastAsiaTheme="minorEastAsia"/>
          <w:b/>
          <w:sz w:val="18"/>
          <w:szCs w:val="18"/>
        </w:rPr>
      </w:pPr>
      <w:r w:rsidRPr="00005E30">
        <w:rPr>
          <w:rFonts w:eastAsiaTheme="minorEastAsia"/>
          <w:b/>
          <w:sz w:val="18"/>
          <w:szCs w:val="18"/>
        </w:rPr>
        <w:t>РЕШЕНИЕ</w:t>
      </w:r>
    </w:p>
    <w:p w:rsidR="00005E30" w:rsidRPr="00005E30" w:rsidRDefault="00005E30" w:rsidP="00005E30">
      <w:pPr>
        <w:jc w:val="center"/>
        <w:rPr>
          <w:rFonts w:eastAsiaTheme="minorEastAsia"/>
          <w:b/>
          <w:sz w:val="18"/>
          <w:szCs w:val="18"/>
        </w:rPr>
      </w:pPr>
      <w:r w:rsidRPr="00005E30">
        <w:rPr>
          <w:rFonts w:eastAsiaTheme="minorEastAsia"/>
          <w:b/>
          <w:sz w:val="18"/>
          <w:szCs w:val="18"/>
        </w:rPr>
        <w:t>О внесении изменений и дополнений в Устав муниципального образования «Первомайское сельское поселение»</w:t>
      </w:r>
    </w:p>
    <w:p w:rsidR="00005E30" w:rsidRPr="00005E30" w:rsidRDefault="00005E30" w:rsidP="00005E30">
      <w:pPr>
        <w:spacing w:line="276" w:lineRule="auto"/>
        <w:rPr>
          <w:rFonts w:eastAsiaTheme="minorEastAsia"/>
          <w:b/>
          <w:sz w:val="18"/>
          <w:szCs w:val="18"/>
        </w:rPr>
      </w:pPr>
    </w:p>
    <w:p w:rsidR="00005E30" w:rsidRPr="00005E30" w:rsidRDefault="00005E30" w:rsidP="00005E30">
      <w:pPr>
        <w:rPr>
          <w:rFonts w:eastAsiaTheme="minorEastAsia"/>
          <w:b/>
          <w:sz w:val="18"/>
          <w:szCs w:val="18"/>
        </w:rPr>
      </w:pPr>
      <w:r w:rsidRPr="00005E30">
        <w:rPr>
          <w:rFonts w:eastAsiaTheme="minorEastAsia"/>
          <w:b/>
          <w:sz w:val="18"/>
          <w:szCs w:val="18"/>
        </w:rPr>
        <w:t xml:space="preserve">           Принято</w:t>
      </w:r>
    </w:p>
    <w:p w:rsidR="00005E30" w:rsidRPr="00005E30" w:rsidRDefault="00005E30" w:rsidP="00005E30">
      <w:pPr>
        <w:rPr>
          <w:rFonts w:eastAsiaTheme="minorEastAsia"/>
          <w:b/>
          <w:sz w:val="18"/>
          <w:szCs w:val="18"/>
        </w:rPr>
      </w:pPr>
      <w:r w:rsidRPr="00005E30">
        <w:rPr>
          <w:rFonts w:eastAsiaTheme="minorEastAsia"/>
          <w:b/>
          <w:sz w:val="18"/>
          <w:szCs w:val="18"/>
        </w:rPr>
        <w:t xml:space="preserve">Собранием депутатов                                                        </w:t>
      </w:r>
      <w:r>
        <w:rPr>
          <w:rFonts w:eastAsiaTheme="minorEastAsia"/>
          <w:b/>
          <w:sz w:val="18"/>
          <w:szCs w:val="18"/>
        </w:rPr>
        <w:t xml:space="preserve">                                                                                      </w:t>
      </w:r>
      <w:r w:rsidRPr="00005E30">
        <w:rPr>
          <w:rFonts w:eastAsiaTheme="minorEastAsia"/>
          <w:b/>
          <w:sz w:val="18"/>
          <w:szCs w:val="18"/>
        </w:rPr>
        <w:t xml:space="preserve">28 февраля 2022 года </w:t>
      </w:r>
    </w:p>
    <w:p w:rsidR="00005E30" w:rsidRPr="00005E30" w:rsidRDefault="00005E30" w:rsidP="00005E30">
      <w:pPr>
        <w:spacing w:after="200" w:line="276" w:lineRule="auto"/>
        <w:rPr>
          <w:rFonts w:eastAsiaTheme="minorEastAsia"/>
          <w:sz w:val="18"/>
          <w:szCs w:val="18"/>
        </w:rPr>
      </w:pPr>
      <w:r w:rsidRPr="00005E30">
        <w:rPr>
          <w:rFonts w:eastAsiaTheme="minorEastAsia"/>
          <w:sz w:val="18"/>
          <w:szCs w:val="18"/>
        </w:rPr>
        <w:t xml:space="preserve">                  </w:t>
      </w:r>
    </w:p>
    <w:p w:rsidR="00005E30" w:rsidRPr="00005E30" w:rsidRDefault="00005E30" w:rsidP="00005E30">
      <w:pPr>
        <w:spacing w:after="200" w:line="276" w:lineRule="auto"/>
        <w:jc w:val="both"/>
        <w:rPr>
          <w:rFonts w:eastAsiaTheme="minorEastAsia"/>
          <w:sz w:val="18"/>
          <w:szCs w:val="18"/>
        </w:rPr>
      </w:pPr>
      <w:r w:rsidRPr="00005E30">
        <w:rPr>
          <w:rFonts w:eastAsiaTheme="minorEastAsia"/>
          <w:sz w:val="18"/>
          <w:szCs w:val="18"/>
        </w:rPr>
        <w:tab/>
      </w:r>
      <w:proofErr w:type="gramStart"/>
      <w:r w:rsidRPr="00005E30">
        <w:rPr>
          <w:rFonts w:eastAsiaTheme="minorEastAsia"/>
          <w:sz w:val="18"/>
          <w:szCs w:val="18"/>
        </w:rPr>
        <w:t xml:space="preserve">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статьями 25,48 Устава муниципального образования «Первомайское сельское поселение», Собрание депутатов Первомайского сельского поселения </w:t>
      </w:r>
      <w:proofErr w:type="gramEnd"/>
    </w:p>
    <w:p w:rsidR="00005E30" w:rsidRPr="00005E30" w:rsidRDefault="00005E30" w:rsidP="00005E30">
      <w:pPr>
        <w:spacing w:after="200" w:line="276" w:lineRule="auto"/>
        <w:jc w:val="center"/>
        <w:rPr>
          <w:rFonts w:eastAsiaTheme="minorEastAsia"/>
          <w:b/>
          <w:sz w:val="18"/>
          <w:szCs w:val="18"/>
        </w:rPr>
      </w:pPr>
      <w:r w:rsidRPr="00005E30">
        <w:rPr>
          <w:rFonts w:eastAsiaTheme="minorEastAsia"/>
          <w:b/>
          <w:sz w:val="18"/>
          <w:szCs w:val="18"/>
        </w:rPr>
        <w:t>РЕШИЛО:</w:t>
      </w:r>
    </w:p>
    <w:p w:rsidR="00005E30" w:rsidRPr="00005E30" w:rsidRDefault="00005E30" w:rsidP="00005E30">
      <w:pPr>
        <w:numPr>
          <w:ilvl w:val="0"/>
          <w:numId w:val="9"/>
        </w:numPr>
        <w:spacing w:after="200" w:line="276" w:lineRule="auto"/>
        <w:ind w:left="0" w:firstLine="705"/>
        <w:jc w:val="both"/>
        <w:rPr>
          <w:rFonts w:eastAsiaTheme="minorEastAsia"/>
          <w:sz w:val="18"/>
          <w:szCs w:val="18"/>
        </w:rPr>
      </w:pPr>
      <w:r w:rsidRPr="00005E30">
        <w:rPr>
          <w:rFonts w:eastAsiaTheme="minorEastAsia"/>
          <w:sz w:val="18"/>
          <w:szCs w:val="18"/>
        </w:rPr>
        <w:t>Внести в Устав муниципального образования «Первомайское сельское поселение» следующие изменения и дополнения:</w:t>
      </w:r>
    </w:p>
    <w:p w:rsidR="00005E30" w:rsidRPr="00005E30" w:rsidRDefault="00005E30" w:rsidP="00005E30">
      <w:pPr>
        <w:numPr>
          <w:ilvl w:val="0"/>
          <w:numId w:val="10"/>
        </w:numPr>
        <w:spacing w:after="200" w:line="276" w:lineRule="auto"/>
        <w:ind w:left="993" w:hanging="284"/>
        <w:jc w:val="both"/>
        <w:rPr>
          <w:rFonts w:eastAsiaTheme="minorEastAsia"/>
          <w:b/>
          <w:sz w:val="18"/>
          <w:szCs w:val="18"/>
        </w:rPr>
      </w:pPr>
      <w:r w:rsidRPr="00005E30">
        <w:rPr>
          <w:rFonts w:eastAsiaTheme="minorEastAsia"/>
          <w:b/>
          <w:sz w:val="18"/>
          <w:szCs w:val="18"/>
        </w:rPr>
        <w:t xml:space="preserve">в статье 1: </w:t>
      </w:r>
    </w:p>
    <w:p w:rsidR="00005E30" w:rsidRPr="00005E30" w:rsidRDefault="00005E30" w:rsidP="00005E30">
      <w:pPr>
        <w:ind w:left="709"/>
        <w:jc w:val="both"/>
        <w:rPr>
          <w:rFonts w:eastAsiaTheme="minorEastAsia"/>
          <w:sz w:val="18"/>
          <w:szCs w:val="18"/>
        </w:rPr>
      </w:pPr>
      <w:r w:rsidRPr="00005E30">
        <w:rPr>
          <w:rFonts w:eastAsiaTheme="minorEastAsia"/>
          <w:sz w:val="18"/>
          <w:szCs w:val="18"/>
        </w:rPr>
        <w:t xml:space="preserve">пункт 5 исключить; </w:t>
      </w:r>
    </w:p>
    <w:p w:rsidR="00005E30" w:rsidRPr="00005E30" w:rsidRDefault="00005E30" w:rsidP="00005E30">
      <w:pPr>
        <w:tabs>
          <w:tab w:val="left" w:pos="709"/>
          <w:tab w:val="left" w:pos="851"/>
        </w:tabs>
        <w:ind w:hanging="285"/>
        <w:jc w:val="both"/>
        <w:rPr>
          <w:rFonts w:eastAsiaTheme="minorEastAsia"/>
          <w:b/>
          <w:sz w:val="18"/>
          <w:szCs w:val="18"/>
        </w:rPr>
      </w:pPr>
      <w:r w:rsidRPr="00005E30">
        <w:rPr>
          <w:rFonts w:eastAsiaTheme="minorEastAsia"/>
          <w:sz w:val="18"/>
          <w:szCs w:val="18"/>
        </w:rPr>
        <w:t xml:space="preserve">     </w:t>
      </w:r>
      <w:r w:rsidRPr="00005E30">
        <w:rPr>
          <w:rFonts w:eastAsiaTheme="minorEastAsia"/>
          <w:sz w:val="18"/>
          <w:szCs w:val="18"/>
        </w:rPr>
        <w:tab/>
      </w:r>
      <w:r w:rsidRPr="00005E30">
        <w:rPr>
          <w:rFonts w:eastAsiaTheme="minorEastAsia"/>
          <w:b/>
          <w:sz w:val="18"/>
          <w:szCs w:val="18"/>
        </w:rPr>
        <w:t>2) в статье 2:</w:t>
      </w:r>
    </w:p>
    <w:p w:rsidR="00005E30" w:rsidRPr="00005E30" w:rsidRDefault="00005E30" w:rsidP="00005E30">
      <w:pPr>
        <w:ind w:left="1418" w:hanging="709"/>
        <w:contextualSpacing/>
        <w:jc w:val="both"/>
        <w:rPr>
          <w:rFonts w:eastAsiaTheme="minorEastAsia"/>
          <w:sz w:val="18"/>
          <w:szCs w:val="18"/>
        </w:rPr>
      </w:pPr>
      <w:r w:rsidRPr="00005E30">
        <w:rPr>
          <w:rFonts w:eastAsiaTheme="minorEastAsia"/>
          <w:sz w:val="18"/>
          <w:szCs w:val="18"/>
        </w:rPr>
        <w:t xml:space="preserve">а) подпункт 18 пункта 1 изложить в следующей редакции: </w:t>
      </w:r>
    </w:p>
    <w:p w:rsidR="00005E30" w:rsidRPr="00005E30" w:rsidRDefault="00005E30" w:rsidP="00005E30">
      <w:pPr>
        <w:ind w:firstLine="709"/>
        <w:contextualSpacing/>
        <w:jc w:val="both"/>
        <w:rPr>
          <w:rFonts w:eastAsiaTheme="minorEastAsia"/>
          <w:sz w:val="18"/>
          <w:szCs w:val="18"/>
        </w:rPr>
      </w:pPr>
      <w:proofErr w:type="gramStart"/>
      <w:r w:rsidRPr="00005E30">
        <w:rPr>
          <w:rFonts w:eastAsiaTheme="minorEastAsia"/>
          <w:sz w:val="18"/>
          <w:szCs w:val="18"/>
        </w:rPr>
        <w:t>«18) утверждение правил благоустройства территории Первомайского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Первомайского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Первомайского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005E30">
        <w:rPr>
          <w:rFonts w:eastAsiaTheme="minorEastAsia"/>
          <w:sz w:val="18"/>
          <w:szCs w:val="18"/>
        </w:rPr>
        <w:t xml:space="preserve"> особо охраняемых природных территорий, расположенных в границах населенных пунктов Первомайского сельского поселения</w:t>
      </w:r>
      <w:proofErr w:type="gramStart"/>
      <w:r w:rsidRPr="00005E30">
        <w:rPr>
          <w:rFonts w:eastAsiaTheme="minorEastAsia"/>
          <w:sz w:val="18"/>
          <w:szCs w:val="18"/>
        </w:rPr>
        <w:t>;»</w:t>
      </w:r>
      <w:proofErr w:type="gramEnd"/>
      <w:r w:rsidRPr="00005E30">
        <w:rPr>
          <w:rFonts w:eastAsiaTheme="minorEastAsia"/>
          <w:sz w:val="18"/>
          <w:szCs w:val="18"/>
        </w:rPr>
        <w:t>;</w:t>
      </w:r>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б) подпункт 23 пункта 1 изложить в следующей редакции:</w:t>
      </w:r>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«23) создание, развитие и обеспечение охраны лечебно-оздоровительных местностей и курортов местного значения на территории Первомайского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005E30">
        <w:rPr>
          <w:rFonts w:eastAsiaTheme="minorEastAsia"/>
          <w:sz w:val="18"/>
          <w:szCs w:val="18"/>
        </w:rPr>
        <w:t>;»</w:t>
      </w:r>
      <w:proofErr w:type="gramEnd"/>
      <w:r w:rsidRPr="00005E30">
        <w:rPr>
          <w:rFonts w:eastAsiaTheme="minorEastAsia"/>
          <w:sz w:val="18"/>
          <w:szCs w:val="18"/>
        </w:rPr>
        <w:t>;</w:t>
      </w:r>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в) подпункт 31 пункта 1 изложить в следующей редакции:</w:t>
      </w:r>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«31) обеспечение выполнения работ, необходимых для создания искусственных земельных участков для нужд Первомайского сельского поселения в соответствии с федеральным законом</w:t>
      </w:r>
      <w:proofErr w:type="gramStart"/>
      <w:r w:rsidRPr="00005E30">
        <w:rPr>
          <w:rFonts w:eastAsiaTheme="minorEastAsia"/>
          <w:sz w:val="18"/>
          <w:szCs w:val="18"/>
        </w:rPr>
        <w:t>;»</w:t>
      </w:r>
      <w:proofErr w:type="gramEnd"/>
      <w:r w:rsidRPr="00005E30">
        <w:rPr>
          <w:rFonts w:eastAsiaTheme="minorEastAsia"/>
          <w:sz w:val="18"/>
          <w:szCs w:val="18"/>
        </w:rPr>
        <w:t>;</w:t>
      </w:r>
    </w:p>
    <w:p w:rsidR="00005E30" w:rsidRPr="00005E30" w:rsidRDefault="00005E30" w:rsidP="00005E30">
      <w:pPr>
        <w:numPr>
          <w:ilvl w:val="0"/>
          <w:numId w:val="18"/>
        </w:numPr>
        <w:spacing w:after="200" w:line="276" w:lineRule="auto"/>
        <w:ind w:left="993" w:hanging="284"/>
        <w:contextualSpacing/>
        <w:jc w:val="both"/>
        <w:rPr>
          <w:rFonts w:eastAsiaTheme="minorEastAsia"/>
          <w:b/>
          <w:sz w:val="18"/>
          <w:szCs w:val="18"/>
        </w:rPr>
      </w:pPr>
      <w:r w:rsidRPr="00005E30">
        <w:rPr>
          <w:rFonts w:eastAsiaTheme="minorEastAsia"/>
          <w:b/>
          <w:sz w:val="18"/>
          <w:szCs w:val="18"/>
        </w:rPr>
        <w:t>в статье 3:</w:t>
      </w:r>
    </w:p>
    <w:p w:rsidR="00005E30" w:rsidRPr="00005E30" w:rsidRDefault="00005E30" w:rsidP="00005E30">
      <w:pPr>
        <w:ind w:left="709"/>
        <w:contextualSpacing/>
        <w:jc w:val="both"/>
        <w:rPr>
          <w:rFonts w:eastAsiaTheme="minorEastAsia"/>
          <w:sz w:val="18"/>
          <w:szCs w:val="18"/>
        </w:rPr>
      </w:pPr>
      <w:r w:rsidRPr="00005E30">
        <w:rPr>
          <w:rFonts w:eastAsiaTheme="minorEastAsia"/>
          <w:sz w:val="18"/>
          <w:szCs w:val="18"/>
        </w:rPr>
        <w:t>подпункт 9 пункта 1 изложить в следующей редакции:</w:t>
      </w:r>
    </w:p>
    <w:p w:rsidR="00005E30" w:rsidRPr="00005E30" w:rsidRDefault="00005E30" w:rsidP="00005E30">
      <w:pPr>
        <w:ind w:firstLine="708"/>
        <w:contextualSpacing/>
        <w:jc w:val="both"/>
        <w:rPr>
          <w:rFonts w:eastAsiaTheme="minorEastAsia"/>
          <w:sz w:val="18"/>
          <w:szCs w:val="18"/>
        </w:rPr>
      </w:pPr>
      <w:r w:rsidRPr="00005E30">
        <w:rPr>
          <w:rFonts w:eastAsiaTheme="minorEastAsia"/>
          <w:sz w:val="18"/>
          <w:szCs w:val="18"/>
        </w:rPr>
        <w:t>«9) участие в организации  и финансировании мероприятий, предусмотренных статьей 7</w:t>
      </w:r>
      <w:r w:rsidRPr="00005E30">
        <w:rPr>
          <w:rFonts w:eastAsiaTheme="minorEastAsia"/>
          <w:sz w:val="18"/>
          <w:szCs w:val="18"/>
          <w:vertAlign w:val="superscript"/>
        </w:rPr>
        <w:t xml:space="preserve">1-1  </w:t>
      </w:r>
      <w:r w:rsidRPr="00005E30">
        <w:rPr>
          <w:rFonts w:eastAsiaTheme="minorEastAsia"/>
          <w:sz w:val="18"/>
          <w:szCs w:val="18"/>
        </w:rPr>
        <w:t>Закона Российской Федерации от 19 апреля 1991 № 1032-1 «О занятости населения в Российской Федерации»</w:t>
      </w:r>
      <w:proofErr w:type="gramStart"/>
      <w:r w:rsidRPr="00005E30">
        <w:rPr>
          <w:rFonts w:eastAsiaTheme="minorEastAsia"/>
          <w:sz w:val="18"/>
          <w:szCs w:val="18"/>
        </w:rPr>
        <w:t>;»</w:t>
      </w:r>
      <w:proofErr w:type="gramEnd"/>
      <w:r w:rsidRPr="00005E30">
        <w:rPr>
          <w:rFonts w:eastAsiaTheme="minorEastAsia"/>
          <w:sz w:val="18"/>
          <w:szCs w:val="18"/>
        </w:rPr>
        <w:t>;</w:t>
      </w:r>
    </w:p>
    <w:p w:rsidR="00005E30" w:rsidRPr="00005E30" w:rsidRDefault="00005E30" w:rsidP="00005E30">
      <w:pPr>
        <w:numPr>
          <w:ilvl w:val="0"/>
          <w:numId w:val="18"/>
        </w:numPr>
        <w:spacing w:after="200" w:line="276" w:lineRule="auto"/>
        <w:ind w:left="993" w:hanging="284"/>
        <w:contextualSpacing/>
        <w:jc w:val="both"/>
        <w:rPr>
          <w:rFonts w:eastAsiaTheme="minorEastAsia"/>
          <w:b/>
          <w:sz w:val="18"/>
          <w:szCs w:val="18"/>
        </w:rPr>
      </w:pPr>
      <w:r w:rsidRPr="00005E30">
        <w:rPr>
          <w:rFonts w:eastAsiaTheme="minorEastAsia"/>
          <w:b/>
          <w:sz w:val="18"/>
          <w:szCs w:val="18"/>
        </w:rPr>
        <w:t>дополнить статьей 4.1</w:t>
      </w:r>
      <w:r w:rsidRPr="00005E30">
        <w:rPr>
          <w:rFonts w:eastAsiaTheme="minorEastAsia"/>
          <w:b/>
          <w:sz w:val="18"/>
          <w:szCs w:val="18"/>
          <w:vertAlign w:val="superscript"/>
        </w:rPr>
        <w:t xml:space="preserve"> </w:t>
      </w:r>
      <w:r w:rsidRPr="00005E30">
        <w:rPr>
          <w:rFonts w:eastAsiaTheme="minorEastAsia"/>
          <w:b/>
          <w:sz w:val="18"/>
          <w:szCs w:val="18"/>
        </w:rPr>
        <w:t xml:space="preserve">следующего содержания: </w:t>
      </w:r>
    </w:p>
    <w:p w:rsidR="00005E30" w:rsidRPr="00005E30" w:rsidRDefault="00005E30" w:rsidP="00005E30">
      <w:pPr>
        <w:ind w:left="709"/>
        <w:contextualSpacing/>
        <w:jc w:val="both"/>
        <w:rPr>
          <w:rFonts w:eastAsiaTheme="minorEastAsia"/>
          <w:b/>
          <w:sz w:val="18"/>
          <w:szCs w:val="18"/>
        </w:rPr>
      </w:pPr>
      <w:r w:rsidRPr="00005E30">
        <w:rPr>
          <w:rFonts w:eastAsiaTheme="minorEastAsia"/>
          <w:sz w:val="18"/>
          <w:szCs w:val="18"/>
        </w:rPr>
        <w:t xml:space="preserve">«Статья 4.1. </w:t>
      </w:r>
      <w:r w:rsidRPr="00005E30">
        <w:rPr>
          <w:rFonts w:eastAsiaTheme="minorEastAsia"/>
          <w:sz w:val="18"/>
          <w:szCs w:val="18"/>
          <w:vertAlign w:val="superscript"/>
        </w:rPr>
        <w:t xml:space="preserve"> </w:t>
      </w:r>
      <w:r w:rsidRPr="00005E30">
        <w:rPr>
          <w:rFonts w:eastAsiaTheme="minorEastAsia"/>
          <w:b/>
          <w:sz w:val="18"/>
          <w:szCs w:val="18"/>
        </w:rPr>
        <w:t>Муниципальный контроль</w:t>
      </w:r>
    </w:p>
    <w:p w:rsidR="00005E30" w:rsidRPr="00005E30" w:rsidRDefault="00005E30" w:rsidP="00005E30">
      <w:pPr>
        <w:ind w:left="709"/>
        <w:contextualSpacing/>
        <w:jc w:val="both"/>
        <w:rPr>
          <w:rFonts w:eastAsiaTheme="minorEastAsia"/>
          <w:sz w:val="18"/>
          <w:szCs w:val="18"/>
        </w:rPr>
      </w:pPr>
    </w:p>
    <w:p w:rsidR="00005E30" w:rsidRPr="00005E30" w:rsidRDefault="00005E30" w:rsidP="00005E30">
      <w:pPr>
        <w:numPr>
          <w:ilvl w:val="0"/>
          <w:numId w:val="15"/>
        </w:numPr>
        <w:spacing w:after="200" w:line="276" w:lineRule="auto"/>
        <w:ind w:left="0" w:firstLine="709"/>
        <w:contextualSpacing/>
        <w:jc w:val="both"/>
        <w:rPr>
          <w:rFonts w:eastAsiaTheme="minorEastAsia"/>
          <w:sz w:val="18"/>
          <w:szCs w:val="18"/>
        </w:rPr>
      </w:pPr>
      <w:proofErr w:type="gramStart"/>
      <w:r w:rsidRPr="00005E30">
        <w:rPr>
          <w:rFonts w:eastAsiaTheme="minorEastAsia"/>
          <w:sz w:val="18"/>
          <w:szCs w:val="18"/>
        </w:rPr>
        <w:t>Органы местного самоуправления Первомайского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005E30" w:rsidRPr="00005E30" w:rsidRDefault="00005E30" w:rsidP="00005E30">
      <w:pPr>
        <w:numPr>
          <w:ilvl w:val="0"/>
          <w:numId w:val="15"/>
        </w:numPr>
        <w:spacing w:after="200" w:line="276" w:lineRule="auto"/>
        <w:ind w:left="0" w:firstLine="709"/>
        <w:contextualSpacing/>
        <w:jc w:val="both"/>
        <w:rPr>
          <w:rFonts w:eastAsiaTheme="minorEastAsia"/>
          <w:sz w:val="18"/>
          <w:szCs w:val="18"/>
        </w:rPr>
      </w:pPr>
      <w:r w:rsidRPr="00005E30">
        <w:rPr>
          <w:rFonts w:eastAsiaTheme="minorEastAsia"/>
          <w:sz w:val="18"/>
          <w:szCs w:val="18"/>
        </w:rPr>
        <w:t>Определение органов местного самоуправления Первомайского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005E30" w:rsidRPr="00005E30" w:rsidRDefault="00005E30" w:rsidP="00005E30">
      <w:pPr>
        <w:numPr>
          <w:ilvl w:val="0"/>
          <w:numId w:val="15"/>
        </w:numPr>
        <w:spacing w:after="200" w:line="276" w:lineRule="auto"/>
        <w:ind w:left="0" w:firstLine="709"/>
        <w:contextualSpacing/>
        <w:jc w:val="both"/>
        <w:rPr>
          <w:rFonts w:eastAsiaTheme="minorEastAsia"/>
          <w:sz w:val="18"/>
          <w:szCs w:val="18"/>
        </w:rPr>
      </w:pPr>
      <w:r w:rsidRPr="00005E30">
        <w:rPr>
          <w:rFonts w:eastAsiaTheme="minorEastAsia"/>
          <w:sz w:val="18"/>
          <w:szCs w:val="1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Первомайского сельского поселения объектов соответствующего вида контроля</w:t>
      </w:r>
      <w:proofErr w:type="gramStart"/>
      <w:r w:rsidRPr="00005E30">
        <w:rPr>
          <w:rFonts w:eastAsiaTheme="minorEastAsia"/>
          <w:sz w:val="18"/>
          <w:szCs w:val="18"/>
        </w:rPr>
        <w:t>.»;</w:t>
      </w:r>
      <w:proofErr w:type="gramEnd"/>
    </w:p>
    <w:p w:rsidR="00005E30" w:rsidRPr="00005E30" w:rsidRDefault="00005E30" w:rsidP="00005E30">
      <w:pPr>
        <w:ind w:left="709"/>
        <w:contextualSpacing/>
        <w:jc w:val="both"/>
        <w:rPr>
          <w:rFonts w:eastAsiaTheme="minorEastAsia"/>
          <w:sz w:val="18"/>
          <w:szCs w:val="18"/>
        </w:rPr>
      </w:pPr>
    </w:p>
    <w:p w:rsidR="00005E30" w:rsidRPr="00005E30" w:rsidRDefault="00005E30" w:rsidP="00005E30">
      <w:pPr>
        <w:numPr>
          <w:ilvl w:val="0"/>
          <w:numId w:val="18"/>
        </w:numPr>
        <w:spacing w:after="200" w:line="276" w:lineRule="auto"/>
        <w:ind w:left="993" w:hanging="284"/>
        <w:contextualSpacing/>
        <w:jc w:val="both"/>
        <w:rPr>
          <w:rFonts w:eastAsiaTheme="minorEastAsia"/>
          <w:b/>
          <w:sz w:val="18"/>
          <w:szCs w:val="18"/>
        </w:rPr>
      </w:pPr>
      <w:r w:rsidRPr="00005E30">
        <w:rPr>
          <w:rFonts w:eastAsiaTheme="minorEastAsia"/>
          <w:b/>
          <w:sz w:val="18"/>
          <w:szCs w:val="18"/>
        </w:rPr>
        <w:t>дополнить статьей 12.1</w:t>
      </w:r>
      <w:r w:rsidRPr="00005E30">
        <w:rPr>
          <w:rFonts w:eastAsiaTheme="minorEastAsia"/>
          <w:b/>
          <w:sz w:val="18"/>
          <w:szCs w:val="18"/>
          <w:vertAlign w:val="superscript"/>
        </w:rPr>
        <w:t xml:space="preserve"> </w:t>
      </w:r>
      <w:r w:rsidRPr="00005E30">
        <w:rPr>
          <w:rFonts w:eastAsiaTheme="minorEastAsia"/>
          <w:b/>
          <w:sz w:val="18"/>
          <w:szCs w:val="18"/>
        </w:rPr>
        <w:t>следующего содержания:</w:t>
      </w:r>
    </w:p>
    <w:p w:rsidR="00005E30" w:rsidRPr="00005E30" w:rsidRDefault="00005E30" w:rsidP="00005E30">
      <w:pPr>
        <w:ind w:left="2145" w:hanging="1436"/>
        <w:contextualSpacing/>
        <w:jc w:val="both"/>
        <w:rPr>
          <w:rFonts w:eastAsiaTheme="minorEastAsia"/>
          <w:b/>
          <w:sz w:val="18"/>
          <w:szCs w:val="18"/>
        </w:rPr>
      </w:pPr>
      <w:r w:rsidRPr="00005E30">
        <w:rPr>
          <w:rFonts w:eastAsiaTheme="minorEastAsia"/>
          <w:sz w:val="18"/>
          <w:szCs w:val="18"/>
        </w:rPr>
        <w:t xml:space="preserve">«Статья 12.1. </w:t>
      </w:r>
      <w:r w:rsidRPr="00005E30">
        <w:rPr>
          <w:rFonts w:eastAsiaTheme="minorEastAsia"/>
          <w:b/>
          <w:sz w:val="18"/>
          <w:szCs w:val="18"/>
        </w:rPr>
        <w:t>Инициативные проекты</w:t>
      </w:r>
    </w:p>
    <w:p w:rsidR="00005E30" w:rsidRPr="00005E30" w:rsidRDefault="00005E30" w:rsidP="00005E30">
      <w:pPr>
        <w:ind w:left="2145" w:hanging="1436"/>
        <w:contextualSpacing/>
        <w:jc w:val="both"/>
        <w:rPr>
          <w:rFonts w:eastAsiaTheme="minorEastAsia"/>
          <w:sz w:val="18"/>
          <w:szCs w:val="18"/>
        </w:rPr>
      </w:pPr>
    </w:p>
    <w:p w:rsidR="00005E30" w:rsidRPr="00005E30" w:rsidRDefault="00005E30" w:rsidP="00005E30">
      <w:pPr>
        <w:numPr>
          <w:ilvl w:val="0"/>
          <w:numId w:val="11"/>
        </w:numPr>
        <w:tabs>
          <w:tab w:val="left" w:pos="1134"/>
        </w:tabs>
        <w:spacing w:after="200" w:line="276" w:lineRule="auto"/>
        <w:ind w:left="0" w:firstLine="709"/>
        <w:contextualSpacing/>
        <w:jc w:val="both"/>
        <w:rPr>
          <w:rFonts w:eastAsiaTheme="minorEastAsia"/>
          <w:sz w:val="18"/>
          <w:szCs w:val="18"/>
        </w:rPr>
      </w:pPr>
      <w:r w:rsidRPr="00005E30">
        <w:rPr>
          <w:rFonts w:eastAsiaTheme="minorEastAsia"/>
          <w:sz w:val="18"/>
          <w:szCs w:val="18"/>
        </w:rPr>
        <w:lastRenderedPageBreak/>
        <w:t xml:space="preserve">В целях реализации мероприятий, имеющих приоритетное значение для жителей Первомайского сельского поселения или его части, по решению вопросов местного значения или иных вопросов, право </w:t>
      </w:r>
      <w:proofErr w:type="gramStart"/>
      <w:r w:rsidRPr="00005E30">
        <w:rPr>
          <w:rFonts w:eastAsiaTheme="minorEastAsia"/>
          <w:sz w:val="18"/>
          <w:szCs w:val="18"/>
        </w:rPr>
        <w:t>решения</w:t>
      </w:r>
      <w:proofErr w:type="gramEnd"/>
      <w:r w:rsidRPr="00005E30">
        <w:rPr>
          <w:rFonts w:eastAsiaTheme="minorEastAsia"/>
          <w:sz w:val="18"/>
          <w:szCs w:val="18"/>
        </w:rPr>
        <w:t xml:space="preserve"> которых предоставлено органам местного самоуправления, в Администрацию Первомайского сельского поселения может быть внесен инициативный проект.</w:t>
      </w:r>
    </w:p>
    <w:p w:rsidR="00005E30" w:rsidRPr="00005E30" w:rsidRDefault="00005E30" w:rsidP="00005E30">
      <w:pPr>
        <w:numPr>
          <w:ilvl w:val="0"/>
          <w:numId w:val="11"/>
        </w:numPr>
        <w:tabs>
          <w:tab w:val="left" w:pos="1134"/>
        </w:tabs>
        <w:spacing w:after="200" w:line="276" w:lineRule="auto"/>
        <w:ind w:left="0" w:firstLine="709"/>
        <w:contextualSpacing/>
        <w:jc w:val="both"/>
        <w:rPr>
          <w:rFonts w:eastAsiaTheme="minorEastAsia"/>
          <w:sz w:val="18"/>
          <w:szCs w:val="18"/>
        </w:rPr>
      </w:pPr>
      <w:r w:rsidRPr="00005E30">
        <w:rPr>
          <w:rFonts w:eastAsiaTheme="minorEastAsia"/>
          <w:sz w:val="18"/>
          <w:szCs w:val="18"/>
        </w:rPr>
        <w:t>Порядок выдвижения, внесения, обсуждения, рассмотрения инициативных проектов, в том числе гарантии участия жителей Первомайского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Первомайского сельского поселения</w:t>
      </w:r>
      <w:proofErr w:type="gramStart"/>
      <w:r w:rsidRPr="00005E30">
        <w:rPr>
          <w:rFonts w:eastAsiaTheme="minorEastAsia"/>
          <w:sz w:val="18"/>
          <w:szCs w:val="18"/>
        </w:rPr>
        <w:t>.»;</w:t>
      </w:r>
      <w:proofErr w:type="gramEnd"/>
    </w:p>
    <w:p w:rsidR="00005E30" w:rsidRPr="00005E30" w:rsidRDefault="00005E30" w:rsidP="00005E30">
      <w:pPr>
        <w:numPr>
          <w:ilvl w:val="0"/>
          <w:numId w:val="18"/>
        </w:numPr>
        <w:tabs>
          <w:tab w:val="left" w:pos="1134"/>
        </w:tabs>
        <w:spacing w:after="200" w:line="276" w:lineRule="auto"/>
        <w:ind w:hanging="1436"/>
        <w:contextualSpacing/>
        <w:jc w:val="both"/>
        <w:rPr>
          <w:rFonts w:eastAsiaTheme="minorEastAsia"/>
          <w:b/>
          <w:sz w:val="18"/>
          <w:szCs w:val="18"/>
        </w:rPr>
      </w:pPr>
      <w:r w:rsidRPr="00005E30">
        <w:rPr>
          <w:rFonts w:eastAsiaTheme="minorEastAsia"/>
          <w:b/>
          <w:sz w:val="18"/>
          <w:szCs w:val="18"/>
        </w:rPr>
        <w:t>дополнить статьей 12.2</w:t>
      </w:r>
      <w:r w:rsidRPr="00005E30">
        <w:rPr>
          <w:rFonts w:eastAsiaTheme="minorEastAsia"/>
          <w:b/>
          <w:sz w:val="18"/>
          <w:szCs w:val="18"/>
          <w:vertAlign w:val="superscript"/>
        </w:rPr>
        <w:t xml:space="preserve">  </w:t>
      </w:r>
      <w:r w:rsidRPr="00005E30">
        <w:rPr>
          <w:rFonts w:eastAsiaTheme="minorEastAsia"/>
          <w:b/>
          <w:sz w:val="18"/>
          <w:szCs w:val="18"/>
        </w:rPr>
        <w:t xml:space="preserve">следующего содержания: </w:t>
      </w:r>
    </w:p>
    <w:p w:rsidR="00005E30" w:rsidRPr="00005E30" w:rsidRDefault="00005E30" w:rsidP="00005E30">
      <w:pPr>
        <w:tabs>
          <w:tab w:val="left" w:pos="1134"/>
        </w:tabs>
        <w:ind w:left="2145" w:hanging="1436"/>
        <w:contextualSpacing/>
        <w:jc w:val="both"/>
        <w:rPr>
          <w:rFonts w:eastAsiaTheme="minorEastAsia"/>
          <w:sz w:val="18"/>
          <w:szCs w:val="18"/>
        </w:rPr>
      </w:pPr>
      <w:r w:rsidRPr="00005E30">
        <w:rPr>
          <w:rFonts w:eastAsiaTheme="minorEastAsia"/>
          <w:sz w:val="18"/>
          <w:szCs w:val="18"/>
        </w:rPr>
        <w:t xml:space="preserve">«Статья 12.2. </w:t>
      </w:r>
      <w:r w:rsidRPr="00005E30">
        <w:rPr>
          <w:rFonts w:eastAsiaTheme="minorEastAsia"/>
          <w:b/>
          <w:sz w:val="18"/>
          <w:szCs w:val="18"/>
        </w:rPr>
        <w:t>Сход граждан</w:t>
      </w:r>
      <w:r w:rsidRPr="00005E30">
        <w:rPr>
          <w:rFonts w:eastAsiaTheme="minorEastAsia"/>
          <w:sz w:val="18"/>
          <w:szCs w:val="18"/>
        </w:rPr>
        <w:t xml:space="preserve"> </w:t>
      </w:r>
    </w:p>
    <w:p w:rsidR="00005E30" w:rsidRPr="00005E30" w:rsidRDefault="00005E30" w:rsidP="00005E30">
      <w:pPr>
        <w:tabs>
          <w:tab w:val="left" w:pos="1134"/>
        </w:tabs>
        <w:ind w:left="2145" w:hanging="1436"/>
        <w:contextualSpacing/>
        <w:jc w:val="both"/>
        <w:rPr>
          <w:rFonts w:eastAsiaTheme="minorEastAsia"/>
          <w:sz w:val="18"/>
          <w:szCs w:val="18"/>
        </w:rPr>
      </w:pPr>
    </w:p>
    <w:p w:rsidR="00005E30" w:rsidRPr="00005E30" w:rsidRDefault="00005E30" w:rsidP="00005E30">
      <w:pPr>
        <w:numPr>
          <w:ilvl w:val="0"/>
          <w:numId w:val="16"/>
        </w:numPr>
        <w:spacing w:after="200" w:line="276" w:lineRule="auto"/>
        <w:ind w:left="0" w:firstLine="709"/>
        <w:contextualSpacing/>
        <w:jc w:val="both"/>
        <w:rPr>
          <w:rFonts w:eastAsiaTheme="minorEastAsia"/>
          <w:sz w:val="18"/>
          <w:szCs w:val="18"/>
        </w:rPr>
      </w:pPr>
      <w:proofErr w:type="gramStart"/>
      <w:r w:rsidRPr="00005E30">
        <w:rPr>
          <w:rFonts w:eastAsiaTheme="minorEastAsia"/>
          <w:sz w:val="18"/>
          <w:szCs w:val="1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Первомайского сельского поселения, изменения границ Первомайского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005E30">
        <w:rPr>
          <w:rFonts w:eastAsiaTheme="minorEastAsia"/>
          <w:sz w:val="18"/>
          <w:szCs w:val="1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005E30" w:rsidRPr="00005E30" w:rsidRDefault="00005E30" w:rsidP="00005E30">
      <w:pPr>
        <w:numPr>
          <w:ilvl w:val="0"/>
          <w:numId w:val="16"/>
        </w:numPr>
        <w:spacing w:after="200" w:line="276" w:lineRule="auto"/>
        <w:ind w:left="0" w:firstLine="709"/>
        <w:contextualSpacing/>
        <w:jc w:val="both"/>
        <w:rPr>
          <w:rFonts w:eastAsiaTheme="minorEastAsia"/>
          <w:sz w:val="18"/>
          <w:szCs w:val="18"/>
        </w:rPr>
      </w:pPr>
      <w:r w:rsidRPr="00005E30">
        <w:rPr>
          <w:rFonts w:eastAsiaTheme="minorEastAsia"/>
          <w:sz w:val="18"/>
          <w:szCs w:val="1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005E30">
        <w:rPr>
          <w:rFonts w:eastAsiaTheme="minorEastAsia"/>
          <w:sz w:val="18"/>
          <w:szCs w:val="18"/>
        </w:rPr>
        <w:t>,</w:t>
      </w:r>
      <w:proofErr w:type="gramEnd"/>
      <w:r w:rsidRPr="00005E30">
        <w:rPr>
          <w:rFonts w:eastAsiaTheme="minorEastAsia"/>
          <w:sz w:val="18"/>
          <w:szCs w:val="1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05E30" w:rsidRPr="00005E30" w:rsidRDefault="00005E30" w:rsidP="00005E30">
      <w:pPr>
        <w:numPr>
          <w:ilvl w:val="0"/>
          <w:numId w:val="16"/>
        </w:numPr>
        <w:spacing w:after="200" w:line="276" w:lineRule="auto"/>
        <w:ind w:left="0" w:firstLine="709"/>
        <w:contextualSpacing/>
        <w:jc w:val="both"/>
        <w:rPr>
          <w:rFonts w:eastAsiaTheme="minorEastAsia"/>
          <w:sz w:val="18"/>
          <w:szCs w:val="18"/>
        </w:rPr>
      </w:pPr>
      <w:r w:rsidRPr="00005E30">
        <w:rPr>
          <w:rFonts w:eastAsiaTheme="minorEastAsia"/>
          <w:sz w:val="18"/>
          <w:szCs w:val="18"/>
        </w:rPr>
        <w:t>Сход граждан, предусмотренный пунктом 4</w:t>
      </w:r>
      <w:r w:rsidRPr="00005E30">
        <w:rPr>
          <w:rFonts w:eastAsiaTheme="minorEastAsia"/>
          <w:sz w:val="18"/>
          <w:szCs w:val="18"/>
          <w:vertAlign w:val="superscript"/>
        </w:rPr>
        <w:t xml:space="preserve">3  </w:t>
      </w:r>
      <w:r w:rsidRPr="00005E30">
        <w:rPr>
          <w:rFonts w:eastAsiaTheme="minorEastAsia"/>
          <w:sz w:val="18"/>
          <w:szCs w:val="18"/>
        </w:rPr>
        <w:t>части 1 статьи 25</w:t>
      </w:r>
      <w:r w:rsidRPr="00005E30">
        <w:rPr>
          <w:rFonts w:eastAsiaTheme="minorEastAsia"/>
          <w:sz w:val="18"/>
          <w:szCs w:val="18"/>
          <w:vertAlign w:val="superscript"/>
        </w:rPr>
        <w:t xml:space="preserve">1 </w:t>
      </w:r>
      <w:r w:rsidRPr="00005E30">
        <w:rPr>
          <w:rFonts w:eastAsiaTheme="minorEastAsia"/>
          <w:sz w:val="18"/>
          <w:szCs w:val="18"/>
        </w:rPr>
        <w:t>Федерального закона «Об общих принципах организации местного самоуправления в Российской Федерации», может созываться Собранием депутатов Первомайского сельского поселения</w:t>
      </w:r>
      <w:r w:rsidRPr="00005E30">
        <w:rPr>
          <w:rFonts w:eastAsiaTheme="minorEastAsia"/>
          <w:color w:val="FF0000"/>
          <w:sz w:val="18"/>
          <w:szCs w:val="18"/>
        </w:rPr>
        <w:t xml:space="preserve"> </w:t>
      </w:r>
      <w:r w:rsidRPr="00005E30">
        <w:rPr>
          <w:rFonts w:eastAsiaTheme="minorEastAsia"/>
          <w:sz w:val="18"/>
          <w:szCs w:val="18"/>
        </w:rPr>
        <w:t xml:space="preserve">по инициативе </w:t>
      </w:r>
      <w:proofErr w:type="gramStart"/>
      <w:r w:rsidRPr="00005E30">
        <w:rPr>
          <w:rFonts w:eastAsiaTheme="minorEastAsia"/>
          <w:sz w:val="18"/>
          <w:szCs w:val="18"/>
        </w:rPr>
        <w:t>группы жителей соответствующей части территории населенного пункта</w:t>
      </w:r>
      <w:proofErr w:type="gramEnd"/>
      <w:r w:rsidRPr="00005E30">
        <w:rPr>
          <w:rFonts w:eastAsiaTheme="minorEastAsia"/>
          <w:sz w:val="18"/>
          <w:szCs w:val="18"/>
        </w:rPr>
        <w:t xml:space="preserve"> численностью не менее 10 человек.</w:t>
      </w:r>
    </w:p>
    <w:p w:rsidR="00005E30" w:rsidRPr="00005E30" w:rsidRDefault="00005E30" w:rsidP="00005E30">
      <w:pPr>
        <w:ind w:firstLine="709"/>
        <w:contextualSpacing/>
        <w:jc w:val="both"/>
        <w:rPr>
          <w:rFonts w:eastAsiaTheme="minorEastAsia"/>
          <w:sz w:val="18"/>
          <w:szCs w:val="18"/>
        </w:rPr>
      </w:pPr>
      <w:proofErr w:type="gramStart"/>
      <w:r w:rsidRPr="00005E30">
        <w:rPr>
          <w:rFonts w:eastAsiaTheme="minorEastAsia"/>
          <w:sz w:val="18"/>
          <w:szCs w:val="18"/>
        </w:rPr>
        <w:t xml:space="preserve">Критерии определения границ части территории населенного пункта, входящего в состав Первомайского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  </w:t>
      </w:r>
      <w:proofErr w:type="gramEnd"/>
    </w:p>
    <w:p w:rsidR="00005E30" w:rsidRPr="00005E30" w:rsidRDefault="00005E30" w:rsidP="00005E30">
      <w:pPr>
        <w:numPr>
          <w:ilvl w:val="0"/>
          <w:numId w:val="18"/>
        </w:numPr>
        <w:tabs>
          <w:tab w:val="left" w:pos="993"/>
        </w:tabs>
        <w:spacing w:after="200" w:line="276" w:lineRule="auto"/>
        <w:ind w:left="1276" w:hanging="567"/>
        <w:contextualSpacing/>
        <w:jc w:val="both"/>
        <w:rPr>
          <w:rFonts w:eastAsiaTheme="minorEastAsia"/>
          <w:b/>
          <w:sz w:val="18"/>
          <w:szCs w:val="18"/>
        </w:rPr>
      </w:pPr>
      <w:r w:rsidRPr="00005E30">
        <w:rPr>
          <w:rFonts w:eastAsiaTheme="minorEastAsia"/>
          <w:b/>
          <w:sz w:val="18"/>
          <w:szCs w:val="18"/>
        </w:rPr>
        <w:t>в статье 14:</w:t>
      </w:r>
    </w:p>
    <w:p w:rsidR="00005E30" w:rsidRPr="00005E30" w:rsidRDefault="00005E30" w:rsidP="00005E30">
      <w:pPr>
        <w:ind w:left="708"/>
        <w:jc w:val="both"/>
        <w:rPr>
          <w:rFonts w:eastAsiaTheme="minorEastAsia"/>
          <w:sz w:val="18"/>
          <w:szCs w:val="18"/>
        </w:rPr>
      </w:pPr>
      <w:r w:rsidRPr="00005E30">
        <w:rPr>
          <w:rFonts w:eastAsiaTheme="minorEastAsia"/>
          <w:sz w:val="18"/>
          <w:szCs w:val="18"/>
        </w:rPr>
        <w:t>а) пункт 6 изложить в следующей редакции:</w:t>
      </w:r>
    </w:p>
    <w:p w:rsidR="00005E30" w:rsidRPr="00005E30" w:rsidRDefault="00005E30" w:rsidP="00005E30">
      <w:pPr>
        <w:ind w:firstLine="709"/>
        <w:jc w:val="both"/>
        <w:rPr>
          <w:rFonts w:eastAsiaTheme="minorEastAsia"/>
          <w:sz w:val="18"/>
          <w:szCs w:val="18"/>
        </w:rPr>
      </w:pPr>
      <w:r w:rsidRPr="00005E30">
        <w:rPr>
          <w:rFonts w:eastAsiaTheme="minorEastAsia"/>
          <w:sz w:val="18"/>
          <w:szCs w:val="18"/>
        </w:rPr>
        <w:t xml:space="preserve">«6. Решение Собрания депутатов Первомайского сельского поселения, постановление председателя Собрания депутатов – главы Первомайского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005E30">
        <w:rPr>
          <w:rFonts w:eastAsiaTheme="minorEastAsia"/>
          <w:sz w:val="18"/>
          <w:szCs w:val="18"/>
        </w:rPr>
        <w:t>позднее</w:t>
      </w:r>
      <w:proofErr w:type="gramEnd"/>
      <w:r w:rsidRPr="00005E30">
        <w:rPr>
          <w:rFonts w:eastAsiaTheme="minorEastAsia"/>
          <w:sz w:val="18"/>
          <w:szCs w:val="1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Первомайского сельского поселения в информационно-телекоммуникационной сети «Интернет».</w:t>
      </w:r>
    </w:p>
    <w:p w:rsidR="00005E30" w:rsidRPr="00005E30" w:rsidRDefault="00005E30" w:rsidP="00005E30">
      <w:pPr>
        <w:ind w:firstLine="708"/>
        <w:jc w:val="both"/>
        <w:rPr>
          <w:rFonts w:eastAsiaTheme="minorEastAsia"/>
          <w:sz w:val="18"/>
          <w:szCs w:val="18"/>
        </w:rPr>
      </w:pPr>
      <w:r w:rsidRPr="00005E30">
        <w:rPr>
          <w:rFonts w:eastAsiaTheme="minorEastAsia"/>
          <w:sz w:val="18"/>
          <w:szCs w:val="18"/>
        </w:rPr>
        <w:t>Замечания и предложения от жителей Первомайского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Первомайского сельского поселения в информационно-телекоммуникационной сети «Интернет»</w:t>
      </w:r>
      <w:proofErr w:type="gramStart"/>
      <w:r w:rsidRPr="00005E30">
        <w:rPr>
          <w:rFonts w:eastAsiaTheme="minorEastAsia"/>
          <w:sz w:val="18"/>
          <w:szCs w:val="18"/>
        </w:rPr>
        <w:t>.»</w:t>
      </w:r>
      <w:proofErr w:type="gramEnd"/>
      <w:r w:rsidRPr="00005E30">
        <w:rPr>
          <w:rFonts w:eastAsiaTheme="minorEastAsia"/>
          <w:sz w:val="18"/>
          <w:szCs w:val="18"/>
        </w:rPr>
        <w:t>;</w:t>
      </w:r>
    </w:p>
    <w:p w:rsidR="00005E30" w:rsidRPr="00005E30" w:rsidRDefault="00005E30" w:rsidP="00005E30">
      <w:pPr>
        <w:ind w:firstLine="708"/>
        <w:jc w:val="both"/>
        <w:rPr>
          <w:rFonts w:eastAsiaTheme="minorEastAsia"/>
          <w:sz w:val="18"/>
          <w:szCs w:val="18"/>
        </w:rPr>
      </w:pPr>
      <w:r w:rsidRPr="00005E30">
        <w:rPr>
          <w:rFonts w:eastAsiaTheme="minorEastAsia"/>
          <w:sz w:val="18"/>
          <w:szCs w:val="18"/>
        </w:rPr>
        <w:t>б) пункт 7 изложить в следующей редакции:</w:t>
      </w:r>
    </w:p>
    <w:p w:rsidR="00005E30" w:rsidRPr="00005E30" w:rsidRDefault="00005E30" w:rsidP="00005E30">
      <w:pPr>
        <w:ind w:firstLine="708"/>
        <w:jc w:val="both"/>
        <w:rPr>
          <w:rFonts w:eastAsiaTheme="minorEastAsia"/>
          <w:sz w:val="18"/>
          <w:szCs w:val="18"/>
        </w:rPr>
      </w:pPr>
      <w:r w:rsidRPr="00005E30">
        <w:rPr>
          <w:rFonts w:eastAsiaTheme="minorEastAsia"/>
          <w:sz w:val="18"/>
          <w:szCs w:val="1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roofErr w:type="gramStart"/>
      <w:r w:rsidRPr="00005E30">
        <w:rPr>
          <w:rFonts w:eastAsiaTheme="minorEastAsia"/>
          <w:sz w:val="18"/>
          <w:szCs w:val="18"/>
        </w:rPr>
        <w:t>.»;</w:t>
      </w:r>
    </w:p>
    <w:p w:rsidR="00005E30" w:rsidRPr="00005E30" w:rsidRDefault="00005E30" w:rsidP="00005E30">
      <w:pPr>
        <w:ind w:firstLine="708"/>
        <w:jc w:val="both"/>
        <w:rPr>
          <w:rFonts w:eastAsiaTheme="minorEastAsia"/>
          <w:sz w:val="18"/>
          <w:szCs w:val="18"/>
        </w:rPr>
      </w:pPr>
      <w:proofErr w:type="gramEnd"/>
      <w:r w:rsidRPr="00005E30">
        <w:rPr>
          <w:rFonts w:eastAsiaTheme="minorEastAsia"/>
          <w:sz w:val="18"/>
          <w:szCs w:val="18"/>
        </w:rPr>
        <w:t>в) пункт 9 изложить в следующей редакции:</w:t>
      </w:r>
    </w:p>
    <w:p w:rsidR="00005E30" w:rsidRPr="00005E30" w:rsidRDefault="00005E30" w:rsidP="00005E30">
      <w:pPr>
        <w:ind w:firstLine="708"/>
        <w:jc w:val="both"/>
        <w:rPr>
          <w:rFonts w:eastAsiaTheme="minorEastAsia"/>
          <w:sz w:val="18"/>
          <w:szCs w:val="18"/>
        </w:rPr>
      </w:pPr>
      <w:r w:rsidRPr="00005E30">
        <w:rPr>
          <w:rFonts w:eastAsiaTheme="minorEastAsia"/>
          <w:sz w:val="18"/>
          <w:szCs w:val="18"/>
        </w:rPr>
        <w:t>«9.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Первомайского сельского поселения или главой Администрации Первомайского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Первомайского сельского поселения в информационно-телекоммуникационной сети «Интернет»</w:t>
      </w:r>
      <w:proofErr w:type="gramStart"/>
      <w:r w:rsidRPr="00005E30">
        <w:rPr>
          <w:rFonts w:eastAsiaTheme="minorEastAsia"/>
          <w:sz w:val="18"/>
          <w:szCs w:val="18"/>
        </w:rPr>
        <w:t>.»</w:t>
      </w:r>
      <w:proofErr w:type="gramEnd"/>
      <w:r w:rsidRPr="00005E30">
        <w:rPr>
          <w:rFonts w:eastAsiaTheme="minorEastAsia"/>
          <w:sz w:val="18"/>
          <w:szCs w:val="18"/>
        </w:rPr>
        <w:t>;</w:t>
      </w:r>
    </w:p>
    <w:p w:rsidR="00005E30" w:rsidRPr="00005E30" w:rsidRDefault="00005E30" w:rsidP="00005E30">
      <w:pPr>
        <w:ind w:firstLine="708"/>
        <w:jc w:val="both"/>
        <w:rPr>
          <w:rFonts w:eastAsiaTheme="minorEastAsia"/>
          <w:sz w:val="18"/>
          <w:szCs w:val="18"/>
        </w:rPr>
      </w:pPr>
      <w:r w:rsidRPr="00005E30">
        <w:rPr>
          <w:rFonts w:eastAsiaTheme="minorEastAsia"/>
          <w:sz w:val="18"/>
          <w:szCs w:val="18"/>
        </w:rPr>
        <w:t>г) пункт 11 изложить в следующей редакции:</w:t>
      </w:r>
    </w:p>
    <w:p w:rsidR="00005E30" w:rsidRPr="00005E30" w:rsidRDefault="00005E30" w:rsidP="00005E30">
      <w:pPr>
        <w:ind w:firstLine="708"/>
        <w:jc w:val="both"/>
        <w:rPr>
          <w:rFonts w:eastAsiaTheme="minorEastAsia"/>
          <w:sz w:val="18"/>
          <w:szCs w:val="18"/>
        </w:rPr>
      </w:pPr>
      <w:r w:rsidRPr="00005E30">
        <w:rPr>
          <w:rFonts w:eastAsiaTheme="minorEastAsia"/>
          <w:sz w:val="18"/>
          <w:szCs w:val="1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Первомайского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005E30">
        <w:rPr>
          <w:rFonts w:eastAsiaTheme="minorEastAsia"/>
          <w:sz w:val="18"/>
          <w:szCs w:val="18"/>
        </w:rPr>
        <w:t>.»;</w:t>
      </w:r>
    </w:p>
    <w:p w:rsidR="00005E30" w:rsidRPr="00005E30" w:rsidRDefault="00005E30" w:rsidP="00005E30">
      <w:pPr>
        <w:numPr>
          <w:ilvl w:val="0"/>
          <w:numId w:val="18"/>
        </w:numPr>
        <w:spacing w:after="200" w:line="276" w:lineRule="auto"/>
        <w:ind w:left="993" w:hanging="284"/>
        <w:contextualSpacing/>
        <w:jc w:val="both"/>
        <w:rPr>
          <w:rFonts w:eastAsiaTheme="minorEastAsia"/>
          <w:b/>
          <w:sz w:val="18"/>
          <w:szCs w:val="18"/>
        </w:rPr>
      </w:pPr>
      <w:proofErr w:type="gramEnd"/>
      <w:r w:rsidRPr="00005E30">
        <w:rPr>
          <w:rFonts w:eastAsiaTheme="minorEastAsia"/>
          <w:b/>
          <w:sz w:val="18"/>
          <w:szCs w:val="18"/>
        </w:rPr>
        <w:t>в статье 27:</w:t>
      </w:r>
    </w:p>
    <w:p w:rsidR="00005E30" w:rsidRPr="00005E30" w:rsidRDefault="00005E30" w:rsidP="00005E30">
      <w:pPr>
        <w:ind w:firstLine="708"/>
        <w:jc w:val="both"/>
        <w:rPr>
          <w:rFonts w:eastAsiaTheme="minorEastAsia"/>
          <w:sz w:val="18"/>
          <w:szCs w:val="18"/>
        </w:rPr>
      </w:pPr>
      <w:r w:rsidRPr="00005E30">
        <w:rPr>
          <w:rFonts w:eastAsiaTheme="minorEastAsia"/>
          <w:sz w:val="18"/>
          <w:szCs w:val="18"/>
        </w:rPr>
        <w:t>подпункт 9 пункта 16 изложить в следующей редакции:</w:t>
      </w:r>
    </w:p>
    <w:p w:rsidR="00005E30" w:rsidRPr="00005E30" w:rsidRDefault="00005E30" w:rsidP="00005E30">
      <w:pPr>
        <w:ind w:firstLine="708"/>
        <w:jc w:val="both"/>
        <w:rPr>
          <w:rFonts w:eastAsiaTheme="minorEastAsia"/>
          <w:sz w:val="18"/>
          <w:szCs w:val="18"/>
        </w:rPr>
      </w:pPr>
      <w:proofErr w:type="gramStart"/>
      <w:r w:rsidRPr="00005E30">
        <w:rPr>
          <w:rFonts w:eastAsiaTheme="minorEastAsia"/>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05E30">
        <w:rPr>
          <w:rFonts w:eastAsiaTheme="minorEastAsia"/>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05E30">
        <w:rPr>
          <w:rFonts w:eastAsiaTheme="minorEastAsia"/>
          <w:sz w:val="18"/>
          <w:szCs w:val="18"/>
        </w:rPr>
        <w:t>;»</w:t>
      </w:r>
      <w:proofErr w:type="gramEnd"/>
      <w:r w:rsidRPr="00005E30">
        <w:rPr>
          <w:rFonts w:eastAsiaTheme="minorEastAsia"/>
          <w:sz w:val="18"/>
          <w:szCs w:val="18"/>
        </w:rPr>
        <w:t>;</w:t>
      </w:r>
    </w:p>
    <w:p w:rsidR="00005E30" w:rsidRPr="00005E30" w:rsidRDefault="00005E30" w:rsidP="00005E30">
      <w:pPr>
        <w:numPr>
          <w:ilvl w:val="0"/>
          <w:numId w:val="18"/>
        </w:numPr>
        <w:spacing w:after="200" w:line="276" w:lineRule="auto"/>
        <w:ind w:left="993" w:hanging="284"/>
        <w:contextualSpacing/>
        <w:jc w:val="both"/>
        <w:rPr>
          <w:rFonts w:eastAsiaTheme="minorEastAsia"/>
          <w:b/>
          <w:sz w:val="18"/>
          <w:szCs w:val="18"/>
        </w:rPr>
      </w:pPr>
      <w:r w:rsidRPr="00005E30">
        <w:rPr>
          <w:rFonts w:eastAsiaTheme="minorEastAsia"/>
          <w:b/>
          <w:sz w:val="18"/>
          <w:szCs w:val="18"/>
        </w:rPr>
        <w:lastRenderedPageBreak/>
        <w:t xml:space="preserve">в статье 30: </w:t>
      </w:r>
    </w:p>
    <w:p w:rsidR="00005E30" w:rsidRPr="00005E30" w:rsidRDefault="00005E30" w:rsidP="00005E30">
      <w:pPr>
        <w:ind w:left="993" w:hanging="284"/>
        <w:contextualSpacing/>
        <w:jc w:val="both"/>
        <w:rPr>
          <w:rFonts w:eastAsiaTheme="minorEastAsia"/>
          <w:sz w:val="18"/>
          <w:szCs w:val="18"/>
        </w:rPr>
      </w:pPr>
      <w:r w:rsidRPr="00005E30">
        <w:rPr>
          <w:rFonts w:eastAsiaTheme="minorEastAsia"/>
          <w:sz w:val="18"/>
          <w:szCs w:val="18"/>
        </w:rPr>
        <w:t>пункт 5 дополнить подпунктом 4 следующего содержания:</w:t>
      </w:r>
    </w:p>
    <w:p w:rsidR="00005E30" w:rsidRPr="00005E30" w:rsidRDefault="00005E30" w:rsidP="00005E30">
      <w:pPr>
        <w:ind w:firstLine="709"/>
        <w:contextualSpacing/>
        <w:jc w:val="both"/>
        <w:rPr>
          <w:rFonts w:eastAsiaTheme="minorEastAsia"/>
          <w:sz w:val="18"/>
          <w:szCs w:val="18"/>
        </w:rPr>
      </w:pPr>
      <w:proofErr w:type="gramStart"/>
      <w:r w:rsidRPr="00005E30">
        <w:rPr>
          <w:rFonts w:eastAsiaTheme="minorEastAsia"/>
          <w:sz w:val="18"/>
          <w:szCs w:val="18"/>
        </w:rPr>
        <w:t>«4) обязан сообщить в письменной форме председателю Собрания депутатов – главе Первомайского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005E30">
        <w:rPr>
          <w:rFonts w:eastAsiaTheme="minorEastAsia"/>
          <w:sz w:val="18"/>
          <w:szCs w:val="18"/>
        </w:rPr>
        <w:t xml:space="preserve"> </w:t>
      </w:r>
      <w:proofErr w:type="gramStart"/>
      <w:r w:rsidRPr="00005E30">
        <w:rPr>
          <w:rFonts w:eastAsiaTheme="minorEastAsia"/>
          <w:sz w:val="18"/>
          <w:szCs w:val="18"/>
        </w:rPr>
        <w:t>на территории иностранного государства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жительства или иного</w:t>
      </w:r>
      <w:proofErr w:type="gramEnd"/>
      <w:r w:rsidRPr="00005E30">
        <w:rPr>
          <w:rFonts w:eastAsiaTheme="minorEastAsia"/>
          <w:sz w:val="18"/>
          <w:szCs w:val="18"/>
        </w:rPr>
        <w:t xml:space="preserve"> документа, предусмотренного настоящим подпунктом</w:t>
      </w:r>
      <w:proofErr w:type="gramStart"/>
      <w:r w:rsidRPr="00005E30">
        <w:rPr>
          <w:rFonts w:eastAsiaTheme="minorEastAsia"/>
          <w:sz w:val="18"/>
          <w:szCs w:val="18"/>
        </w:rPr>
        <w:t>.»;</w:t>
      </w:r>
      <w:r w:rsidRPr="00005E30">
        <w:rPr>
          <w:rFonts w:eastAsiaTheme="minorEastAsia"/>
          <w:sz w:val="18"/>
          <w:szCs w:val="18"/>
        </w:rPr>
        <w:tab/>
      </w:r>
      <w:proofErr w:type="gramEnd"/>
    </w:p>
    <w:p w:rsidR="00005E30" w:rsidRPr="00005E30" w:rsidRDefault="00005E30" w:rsidP="00005E30">
      <w:pPr>
        <w:numPr>
          <w:ilvl w:val="0"/>
          <w:numId w:val="18"/>
        </w:numPr>
        <w:spacing w:after="200" w:line="276" w:lineRule="auto"/>
        <w:ind w:left="993" w:hanging="284"/>
        <w:contextualSpacing/>
        <w:jc w:val="both"/>
        <w:rPr>
          <w:rFonts w:eastAsiaTheme="minorEastAsia"/>
          <w:b/>
          <w:sz w:val="18"/>
          <w:szCs w:val="18"/>
        </w:rPr>
      </w:pPr>
      <w:r w:rsidRPr="00005E30">
        <w:rPr>
          <w:rFonts w:eastAsiaTheme="minorEastAsia"/>
          <w:b/>
          <w:sz w:val="18"/>
          <w:szCs w:val="18"/>
        </w:rPr>
        <w:t>в статье 32:</w:t>
      </w:r>
    </w:p>
    <w:p w:rsidR="00005E30" w:rsidRPr="00005E30" w:rsidRDefault="00005E30" w:rsidP="00005E30">
      <w:pPr>
        <w:ind w:left="2145" w:hanging="1436"/>
        <w:contextualSpacing/>
        <w:jc w:val="both"/>
        <w:rPr>
          <w:rFonts w:eastAsiaTheme="minorEastAsia"/>
          <w:sz w:val="18"/>
          <w:szCs w:val="18"/>
        </w:rPr>
      </w:pPr>
      <w:r w:rsidRPr="00005E30">
        <w:rPr>
          <w:rFonts w:eastAsiaTheme="minorEastAsia"/>
          <w:sz w:val="18"/>
          <w:szCs w:val="18"/>
        </w:rPr>
        <w:t>подпункт 9 пункта 1 изложить в следующей редакции:</w:t>
      </w:r>
    </w:p>
    <w:p w:rsidR="00005E30" w:rsidRPr="00005E30" w:rsidRDefault="00005E30" w:rsidP="00005E30">
      <w:pPr>
        <w:ind w:firstLine="709"/>
        <w:contextualSpacing/>
        <w:jc w:val="both"/>
        <w:rPr>
          <w:rFonts w:eastAsiaTheme="minorEastAsia"/>
          <w:sz w:val="18"/>
          <w:szCs w:val="18"/>
        </w:rPr>
      </w:pPr>
      <w:proofErr w:type="gramStart"/>
      <w:r w:rsidRPr="00005E30">
        <w:rPr>
          <w:rFonts w:eastAsiaTheme="minorEastAsia"/>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05E30">
        <w:rPr>
          <w:rFonts w:eastAsiaTheme="minorEastAsia"/>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05E30">
        <w:rPr>
          <w:rFonts w:eastAsiaTheme="minorEastAsia"/>
          <w:sz w:val="18"/>
          <w:szCs w:val="18"/>
        </w:rPr>
        <w:t>;»</w:t>
      </w:r>
      <w:proofErr w:type="gramEnd"/>
      <w:r w:rsidRPr="00005E30">
        <w:rPr>
          <w:rFonts w:eastAsiaTheme="minorEastAsia"/>
          <w:sz w:val="18"/>
          <w:szCs w:val="18"/>
        </w:rPr>
        <w:t>;</w:t>
      </w:r>
    </w:p>
    <w:p w:rsidR="00005E30" w:rsidRPr="00005E30" w:rsidRDefault="00005E30" w:rsidP="00005E30">
      <w:pPr>
        <w:ind w:firstLine="709"/>
        <w:contextualSpacing/>
        <w:jc w:val="both"/>
        <w:rPr>
          <w:rFonts w:eastAsiaTheme="minorEastAsia"/>
          <w:b/>
          <w:sz w:val="18"/>
          <w:szCs w:val="18"/>
        </w:rPr>
      </w:pPr>
      <w:r w:rsidRPr="00005E30">
        <w:rPr>
          <w:rFonts w:eastAsiaTheme="minorEastAsia"/>
          <w:b/>
          <w:sz w:val="18"/>
          <w:szCs w:val="18"/>
        </w:rPr>
        <w:t xml:space="preserve"> 11) в статье 34: </w:t>
      </w:r>
    </w:p>
    <w:p w:rsidR="00005E30" w:rsidRPr="00005E30" w:rsidRDefault="00005E30" w:rsidP="00005E30">
      <w:pPr>
        <w:ind w:left="709"/>
        <w:jc w:val="both"/>
        <w:rPr>
          <w:rFonts w:eastAsiaTheme="minorEastAsia"/>
          <w:sz w:val="18"/>
          <w:szCs w:val="18"/>
        </w:rPr>
      </w:pPr>
      <w:r w:rsidRPr="00005E30">
        <w:rPr>
          <w:rFonts w:eastAsiaTheme="minorEastAsia"/>
          <w:sz w:val="18"/>
          <w:szCs w:val="18"/>
        </w:rPr>
        <w:t>а) подпункт 18 пункта 1 изложить в следующей редакции:</w:t>
      </w:r>
    </w:p>
    <w:p w:rsidR="00005E30" w:rsidRPr="00005E30" w:rsidRDefault="00005E30" w:rsidP="00005E30">
      <w:pPr>
        <w:ind w:firstLine="709"/>
        <w:jc w:val="both"/>
        <w:rPr>
          <w:rFonts w:eastAsiaTheme="minorEastAsia"/>
          <w:sz w:val="18"/>
          <w:szCs w:val="18"/>
        </w:rPr>
      </w:pPr>
      <w:proofErr w:type="gramStart"/>
      <w:r w:rsidRPr="00005E30">
        <w:rPr>
          <w:rFonts w:eastAsiaTheme="minorEastAsia"/>
          <w:sz w:val="18"/>
          <w:szCs w:val="18"/>
        </w:rPr>
        <w:t>«18) организует подготовку правил благоустройства территории Первомайского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Первомайского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Первомайского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005E30">
        <w:rPr>
          <w:rFonts w:eastAsiaTheme="minorEastAsia"/>
          <w:sz w:val="18"/>
          <w:szCs w:val="18"/>
        </w:rPr>
        <w:t>, лесов особо охраняемых природных территорий, расположенных в границах населенных пунктов Первомайского сельского поселения</w:t>
      </w:r>
      <w:proofErr w:type="gramStart"/>
      <w:r w:rsidRPr="00005E30">
        <w:rPr>
          <w:rFonts w:eastAsiaTheme="minorEastAsia"/>
          <w:sz w:val="18"/>
          <w:szCs w:val="18"/>
        </w:rPr>
        <w:t>;»</w:t>
      </w:r>
      <w:proofErr w:type="gramEnd"/>
      <w:r w:rsidRPr="00005E30">
        <w:rPr>
          <w:rFonts w:eastAsiaTheme="minorEastAsia"/>
          <w:sz w:val="18"/>
          <w:szCs w:val="18"/>
        </w:rPr>
        <w:t>;</w:t>
      </w:r>
    </w:p>
    <w:p w:rsidR="00005E30" w:rsidRPr="00005E30" w:rsidRDefault="00005E30" w:rsidP="00005E30">
      <w:pPr>
        <w:ind w:firstLine="709"/>
        <w:jc w:val="both"/>
        <w:rPr>
          <w:rFonts w:eastAsiaTheme="minorEastAsia"/>
          <w:sz w:val="18"/>
          <w:szCs w:val="18"/>
        </w:rPr>
      </w:pPr>
      <w:r w:rsidRPr="00005E30">
        <w:rPr>
          <w:rFonts w:eastAsiaTheme="minorEastAsia"/>
          <w:sz w:val="18"/>
          <w:szCs w:val="18"/>
        </w:rPr>
        <w:t xml:space="preserve">б) подпункт 25 пункта 1 изложить в следующей редакции: </w:t>
      </w:r>
    </w:p>
    <w:p w:rsidR="00005E30" w:rsidRPr="00005E30" w:rsidRDefault="00005E30" w:rsidP="00005E30">
      <w:pPr>
        <w:ind w:firstLine="709"/>
        <w:jc w:val="both"/>
        <w:rPr>
          <w:rFonts w:eastAsiaTheme="minorEastAsia"/>
          <w:sz w:val="18"/>
          <w:szCs w:val="18"/>
        </w:rPr>
      </w:pPr>
      <w:r w:rsidRPr="00005E30">
        <w:rPr>
          <w:rFonts w:eastAsiaTheme="minorEastAsia"/>
          <w:sz w:val="18"/>
          <w:szCs w:val="1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w:t>
      </w:r>
      <w:proofErr w:type="gramStart"/>
      <w:r w:rsidRPr="00005E30">
        <w:rPr>
          <w:rFonts w:eastAsiaTheme="minorEastAsia"/>
          <w:sz w:val="18"/>
          <w:szCs w:val="18"/>
        </w:rPr>
        <w:t>о-</w:t>
      </w:r>
      <w:proofErr w:type="gramEnd"/>
      <w:r w:rsidRPr="00005E30">
        <w:rPr>
          <w:rFonts w:eastAsiaTheme="minorEastAsia"/>
          <w:sz w:val="18"/>
          <w:szCs w:val="18"/>
        </w:rPr>
        <w:t xml:space="preserve"> оздоровительных местностей и курортов местного значения на территории Первомайского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
    <w:p w:rsidR="00005E30" w:rsidRPr="00005E30" w:rsidRDefault="00005E30" w:rsidP="00005E30">
      <w:pPr>
        <w:ind w:firstLine="709"/>
        <w:jc w:val="both"/>
        <w:rPr>
          <w:rFonts w:eastAsiaTheme="minorEastAsia"/>
          <w:sz w:val="18"/>
          <w:szCs w:val="18"/>
        </w:rPr>
      </w:pPr>
      <w:r w:rsidRPr="00005E30">
        <w:rPr>
          <w:rFonts w:eastAsiaTheme="minorEastAsia"/>
          <w:sz w:val="18"/>
          <w:szCs w:val="18"/>
        </w:rPr>
        <w:t>в) подпункт 31 пункта 1 изложить в следующей редакции:</w:t>
      </w:r>
    </w:p>
    <w:p w:rsidR="00005E30" w:rsidRPr="00005E30" w:rsidRDefault="00005E30" w:rsidP="00005E30">
      <w:pPr>
        <w:ind w:firstLine="709"/>
        <w:jc w:val="both"/>
        <w:rPr>
          <w:rFonts w:eastAsiaTheme="minorEastAsia"/>
          <w:sz w:val="18"/>
          <w:szCs w:val="18"/>
        </w:rPr>
      </w:pPr>
      <w:r w:rsidRPr="00005E30">
        <w:rPr>
          <w:rFonts w:eastAsiaTheme="minorEastAsia"/>
          <w:sz w:val="18"/>
          <w:szCs w:val="18"/>
        </w:rPr>
        <w:t>«31) обеспечивает выполнение работ, необходимых для создания искусственных земельных участков для нужд Первомайского сельского поселения в соответствии с федеральным законом</w:t>
      </w:r>
      <w:proofErr w:type="gramStart"/>
      <w:r w:rsidRPr="00005E30">
        <w:rPr>
          <w:rFonts w:eastAsiaTheme="minorEastAsia"/>
          <w:sz w:val="18"/>
          <w:szCs w:val="18"/>
        </w:rPr>
        <w:t>;»</w:t>
      </w:r>
      <w:proofErr w:type="gramEnd"/>
      <w:r w:rsidRPr="00005E30">
        <w:rPr>
          <w:rFonts w:eastAsiaTheme="minorEastAsia"/>
          <w:sz w:val="18"/>
          <w:szCs w:val="18"/>
        </w:rPr>
        <w:t xml:space="preserve">; </w:t>
      </w:r>
    </w:p>
    <w:p w:rsidR="00005E30" w:rsidRPr="00005E30" w:rsidRDefault="00005E30" w:rsidP="00005E30">
      <w:pPr>
        <w:ind w:firstLine="709"/>
        <w:contextualSpacing/>
        <w:jc w:val="both"/>
        <w:rPr>
          <w:rFonts w:eastAsiaTheme="minorEastAsia"/>
          <w:b/>
          <w:sz w:val="18"/>
          <w:szCs w:val="18"/>
        </w:rPr>
      </w:pPr>
      <w:r w:rsidRPr="00005E30">
        <w:rPr>
          <w:rFonts w:eastAsiaTheme="minorEastAsia"/>
          <w:b/>
          <w:sz w:val="18"/>
          <w:szCs w:val="18"/>
        </w:rPr>
        <w:t xml:space="preserve">12) в статье 36: </w:t>
      </w:r>
    </w:p>
    <w:p w:rsidR="00005E30" w:rsidRPr="00005E30" w:rsidRDefault="00005E30" w:rsidP="00005E30">
      <w:pPr>
        <w:ind w:firstLine="709"/>
        <w:jc w:val="both"/>
        <w:rPr>
          <w:rFonts w:eastAsiaTheme="minorEastAsia"/>
          <w:sz w:val="18"/>
          <w:szCs w:val="18"/>
        </w:rPr>
      </w:pPr>
      <w:r w:rsidRPr="00005E30">
        <w:rPr>
          <w:rFonts w:eastAsiaTheme="minorEastAsia"/>
          <w:sz w:val="18"/>
          <w:szCs w:val="18"/>
        </w:rPr>
        <w:t>а) пункт 8 изложить в следующей редакции:</w:t>
      </w:r>
    </w:p>
    <w:p w:rsidR="00005E30" w:rsidRPr="00005E30" w:rsidRDefault="00005E30" w:rsidP="00005E30">
      <w:pPr>
        <w:ind w:firstLine="709"/>
        <w:jc w:val="both"/>
        <w:rPr>
          <w:rFonts w:eastAsiaTheme="minorEastAsia"/>
          <w:sz w:val="18"/>
          <w:szCs w:val="18"/>
        </w:rPr>
      </w:pPr>
      <w:r w:rsidRPr="00005E30">
        <w:rPr>
          <w:rFonts w:eastAsiaTheme="minorEastAsia"/>
          <w:sz w:val="18"/>
          <w:szCs w:val="18"/>
        </w:rPr>
        <w:t xml:space="preserve">«8. </w:t>
      </w:r>
      <w:proofErr w:type="gramStart"/>
      <w:r w:rsidRPr="00005E30">
        <w:rPr>
          <w:rFonts w:eastAsiaTheme="minorEastAsia"/>
          <w:sz w:val="18"/>
          <w:szCs w:val="18"/>
        </w:rPr>
        <w:t>Председатель Собрания депутатов – глава Первомайского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005E30" w:rsidRPr="00005E30" w:rsidRDefault="00005E30" w:rsidP="00005E30">
      <w:pPr>
        <w:ind w:firstLine="709"/>
        <w:jc w:val="both"/>
        <w:rPr>
          <w:rFonts w:eastAsiaTheme="minorEastAsia"/>
          <w:sz w:val="18"/>
          <w:szCs w:val="18"/>
        </w:rPr>
      </w:pPr>
      <w:r w:rsidRPr="00005E30">
        <w:rPr>
          <w:rFonts w:eastAsiaTheme="minorEastAsia"/>
          <w:sz w:val="18"/>
          <w:szCs w:val="18"/>
        </w:rPr>
        <w:t xml:space="preserve">б) подпункт 7 пункта 12 изложить в следующей редакции: </w:t>
      </w:r>
    </w:p>
    <w:p w:rsidR="00005E30" w:rsidRPr="00005E30" w:rsidRDefault="00005E30" w:rsidP="00005E30">
      <w:pPr>
        <w:ind w:firstLine="709"/>
        <w:jc w:val="both"/>
        <w:rPr>
          <w:rFonts w:eastAsiaTheme="minorEastAsia"/>
          <w:sz w:val="18"/>
          <w:szCs w:val="18"/>
        </w:rPr>
      </w:pPr>
      <w:proofErr w:type="gramStart"/>
      <w:r w:rsidRPr="00005E30">
        <w:rPr>
          <w:rFonts w:eastAsiaTheme="minorEastAsia"/>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05E30">
        <w:rPr>
          <w:rFonts w:eastAsiaTheme="minorEastAsia"/>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05E30">
        <w:rPr>
          <w:rFonts w:eastAsiaTheme="minorEastAsia"/>
          <w:sz w:val="18"/>
          <w:szCs w:val="18"/>
        </w:rPr>
        <w:t>;»</w:t>
      </w:r>
      <w:proofErr w:type="gramEnd"/>
      <w:r w:rsidRPr="00005E30">
        <w:rPr>
          <w:rFonts w:eastAsiaTheme="minorEastAsia"/>
          <w:sz w:val="18"/>
          <w:szCs w:val="18"/>
        </w:rPr>
        <w:t>;</w:t>
      </w:r>
    </w:p>
    <w:p w:rsidR="00005E30" w:rsidRPr="00005E30" w:rsidRDefault="00005E30" w:rsidP="00005E30">
      <w:pPr>
        <w:numPr>
          <w:ilvl w:val="0"/>
          <w:numId w:val="19"/>
        </w:numPr>
        <w:spacing w:after="200" w:line="276" w:lineRule="auto"/>
        <w:ind w:left="1134" w:hanging="425"/>
        <w:contextualSpacing/>
        <w:jc w:val="both"/>
        <w:rPr>
          <w:rFonts w:eastAsiaTheme="minorEastAsia"/>
          <w:b/>
          <w:sz w:val="18"/>
          <w:szCs w:val="18"/>
        </w:rPr>
      </w:pPr>
      <w:r w:rsidRPr="00005E30">
        <w:rPr>
          <w:rFonts w:eastAsiaTheme="minorEastAsia"/>
          <w:b/>
          <w:sz w:val="18"/>
          <w:szCs w:val="18"/>
        </w:rPr>
        <w:t xml:space="preserve">в статье 48: </w:t>
      </w:r>
    </w:p>
    <w:p w:rsidR="00005E30" w:rsidRPr="00005E30" w:rsidRDefault="00005E30" w:rsidP="00005E30">
      <w:pPr>
        <w:ind w:left="709"/>
        <w:contextualSpacing/>
        <w:jc w:val="both"/>
        <w:rPr>
          <w:rFonts w:eastAsiaTheme="minorEastAsia"/>
          <w:sz w:val="18"/>
          <w:szCs w:val="18"/>
        </w:rPr>
      </w:pPr>
      <w:r w:rsidRPr="00005E30">
        <w:rPr>
          <w:rFonts w:eastAsiaTheme="minorEastAsia"/>
          <w:sz w:val="18"/>
          <w:szCs w:val="18"/>
        </w:rPr>
        <w:t>а) абзац второй пункта 6 изложить в следующей редакции:</w:t>
      </w:r>
    </w:p>
    <w:p w:rsidR="00005E30" w:rsidRPr="00005E30" w:rsidRDefault="00005E30" w:rsidP="00005E30">
      <w:pPr>
        <w:ind w:firstLine="709"/>
        <w:contextualSpacing/>
        <w:jc w:val="both"/>
        <w:rPr>
          <w:rFonts w:eastAsiaTheme="minorEastAsia"/>
          <w:sz w:val="18"/>
          <w:szCs w:val="18"/>
        </w:rPr>
      </w:pPr>
      <w:proofErr w:type="gramStart"/>
      <w:r w:rsidRPr="00005E30">
        <w:rPr>
          <w:rFonts w:eastAsiaTheme="minorEastAsia"/>
          <w:sz w:val="18"/>
          <w:szCs w:val="18"/>
        </w:rPr>
        <w:t>«Председатель Собрания депутатов – глава Первомайского сельского поселения обязан опубликовать (обнародовать) зарегистрированные Устав муниципального образования «Первомайское сельское поселение», муниципальный правовой акт о внесении изменений и дополнений в Устав муниципального образования «Первомайское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005E30">
        <w:rPr>
          <w:rFonts w:eastAsiaTheme="minorEastAsia"/>
          <w:sz w:val="18"/>
          <w:szCs w:val="18"/>
        </w:rPr>
        <w:t xml:space="preserve"> </w:t>
      </w:r>
      <w:proofErr w:type="gramStart"/>
      <w:r w:rsidRPr="00005E30">
        <w:rPr>
          <w:rFonts w:eastAsiaTheme="minorEastAsia"/>
          <w:sz w:val="18"/>
          <w:szCs w:val="18"/>
        </w:rPr>
        <w:t>образования «Первомайское сельское поселение», муниципальном правовом акте о внесении изменений и дополнений в Устав муниципального образования «Первомайское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005E30" w:rsidRPr="00005E30" w:rsidRDefault="00005E30" w:rsidP="00005E30">
      <w:pPr>
        <w:ind w:left="709"/>
        <w:jc w:val="both"/>
        <w:rPr>
          <w:rFonts w:eastAsiaTheme="minorEastAsia"/>
          <w:b/>
          <w:sz w:val="18"/>
          <w:szCs w:val="18"/>
        </w:rPr>
      </w:pPr>
      <w:r w:rsidRPr="00005E30">
        <w:rPr>
          <w:rFonts w:eastAsiaTheme="minorEastAsia"/>
          <w:b/>
          <w:sz w:val="18"/>
          <w:szCs w:val="18"/>
        </w:rPr>
        <w:t xml:space="preserve">14) в статье 51: </w:t>
      </w:r>
    </w:p>
    <w:p w:rsidR="00005E30" w:rsidRPr="00005E30" w:rsidRDefault="00005E30" w:rsidP="00005E30">
      <w:pPr>
        <w:ind w:left="709"/>
        <w:contextualSpacing/>
        <w:jc w:val="both"/>
        <w:rPr>
          <w:rFonts w:eastAsiaTheme="minorEastAsia"/>
          <w:sz w:val="18"/>
          <w:szCs w:val="18"/>
        </w:rPr>
      </w:pPr>
      <w:r w:rsidRPr="00005E30">
        <w:rPr>
          <w:rFonts w:eastAsiaTheme="minorEastAsia"/>
          <w:sz w:val="18"/>
          <w:szCs w:val="18"/>
        </w:rPr>
        <w:t>а) пункт 1 изложить в следующей редакции:</w:t>
      </w:r>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 xml:space="preserve">«1. </w:t>
      </w:r>
      <w:proofErr w:type="gramStart"/>
      <w:r w:rsidRPr="00005E30">
        <w:rPr>
          <w:rFonts w:eastAsiaTheme="minorEastAsia"/>
          <w:sz w:val="18"/>
          <w:szCs w:val="18"/>
        </w:rPr>
        <w:t xml:space="preserve">Проекты муниципальных правовых актов могут вноситься депутатами Собрания депутатов Первомайского сельского поселения, председателем Собрания депутатов – главой Первомайского сельского поселения, главой Администрации Первомайского сельского поселения, иными должностными лицами местного самоуправления, органами местного самоуправления  </w:t>
      </w:r>
      <w:r w:rsidRPr="00005E30">
        <w:rPr>
          <w:rFonts w:eastAsiaTheme="minorEastAsia"/>
          <w:sz w:val="18"/>
          <w:szCs w:val="18"/>
        </w:rPr>
        <w:lastRenderedPageBreak/>
        <w:t xml:space="preserve">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 старостой сельского населенного пункта.»;   </w:t>
      </w:r>
      <w:proofErr w:type="gramEnd"/>
    </w:p>
    <w:p w:rsidR="00005E30" w:rsidRPr="00005E30" w:rsidRDefault="00005E30" w:rsidP="00005E30">
      <w:pPr>
        <w:ind w:left="709"/>
        <w:jc w:val="both"/>
        <w:rPr>
          <w:rFonts w:eastAsiaTheme="minorEastAsia"/>
          <w:sz w:val="18"/>
          <w:szCs w:val="18"/>
        </w:rPr>
      </w:pPr>
      <w:r w:rsidRPr="00005E30">
        <w:rPr>
          <w:rFonts w:eastAsiaTheme="minorEastAsia"/>
          <w:sz w:val="18"/>
          <w:szCs w:val="18"/>
        </w:rPr>
        <w:t>б) абзац первый пункта 4 изложить в следующей редакции:</w:t>
      </w:r>
    </w:p>
    <w:p w:rsidR="00005E30" w:rsidRPr="00005E30" w:rsidRDefault="00005E30" w:rsidP="00005E30">
      <w:pPr>
        <w:tabs>
          <w:tab w:val="left" w:pos="1134"/>
        </w:tabs>
        <w:ind w:firstLine="709"/>
        <w:jc w:val="both"/>
        <w:rPr>
          <w:rFonts w:eastAsiaTheme="minorEastAsia"/>
          <w:sz w:val="18"/>
          <w:szCs w:val="18"/>
        </w:rPr>
      </w:pPr>
      <w:r w:rsidRPr="00005E30">
        <w:rPr>
          <w:rFonts w:eastAsiaTheme="minorEastAsia"/>
          <w:sz w:val="18"/>
          <w:szCs w:val="18"/>
        </w:rPr>
        <w:t xml:space="preserve">«4. </w:t>
      </w:r>
      <w:proofErr w:type="gramStart"/>
      <w:r w:rsidRPr="00005E30">
        <w:rPr>
          <w:rFonts w:eastAsiaTheme="minorEastAsia"/>
          <w:sz w:val="18"/>
          <w:szCs w:val="1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Первомайского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005E30" w:rsidRPr="00005E30" w:rsidRDefault="00005E30" w:rsidP="00005E30">
      <w:pPr>
        <w:numPr>
          <w:ilvl w:val="0"/>
          <w:numId w:val="20"/>
        </w:numPr>
        <w:tabs>
          <w:tab w:val="left" w:pos="1134"/>
        </w:tabs>
        <w:spacing w:after="200" w:line="276" w:lineRule="auto"/>
        <w:ind w:hanging="746"/>
        <w:contextualSpacing/>
        <w:jc w:val="both"/>
        <w:rPr>
          <w:rFonts w:eastAsiaTheme="minorEastAsia"/>
          <w:b/>
          <w:sz w:val="18"/>
          <w:szCs w:val="18"/>
        </w:rPr>
      </w:pPr>
      <w:r w:rsidRPr="00005E30">
        <w:rPr>
          <w:rFonts w:eastAsiaTheme="minorEastAsia"/>
          <w:b/>
          <w:sz w:val="18"/>
          <w:szCs w:val="18"/>
        </w:rPr>
        <w:t xml:space="preserve"> в статье 52: </w:t>
      </w:r>
    </w:p>
    <w:p w:rsidR="00005E30" w:rsidRPr="00005E30" w:rsidRDefault="00005E30" w:rsidP="00005E30">
      <w:pPr>
        <w:tabs>
          <w:tab w:val="left" w:pos="1134"/>
        </w:tabs>
        <w:ind w:left="709"/>
        <w:contextualSpacing/>
        <w:jc w:val="both"/>
        <w:rPr>
          <w:rFonts w:eastAsiaTheme="minorEastAsia"/>
          <w:sz w:val="18"/>
          <w:szCs w:val="18"/>
        </w:rPr>
      </w:pPr>
      <w:r w:rsidRPr="00005E30">
        <w:rPr>
          <w:rFonts w:eastAsiaTheme="minorEastAsia"/>
          <w:sz w:val="18"/>
          <w:szCs w:val="18"/>
        </w:rPr>
        <w:t>подпункт 1 пункта 6 изложить в следующей редакции:</w:t>
      </w:r>
    </w:p>
    <w:p w:rsidR="00005E30" w:rsidRPr="00005E30" w:rsidRDefault="00005E30" w:rsidP="00005E30">
      <w:pPr>
        <w:numPr>
          <w:ilvl w:val="0"/>
          <w:numId w:val="17"/>
        </w:numPr>
        <w:spacing w:after="200" w:line="276" w:lineRule="auto"/>
        <w:ind w:left="0" w:firstLine="709"/>
        <w:contextualSpacing/>
        <w:jc w:val="both"/>
        <w:rPr>
          <w:rFonts w:eastAsiaTheme="minorEastAsia"/>
          <w:sz w:val="18"/>
          <w:szCs w:val="18"/>
        </w:rPr>
      </w:pPr>
      <w:proofErr w:type="gramStart"/>
      <w:r w:rsidRPr="00005E30">
        <w:rPr>
          <w:rFonts w:eastAsiaTheme="minorEastAsia"/>
          <w:sz w:val="18"/>
          <w:szCs w:val="18"/>
        </w:rPr>
        <w:t>Устава муниципального образования «Первомайское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«Первомайское сельское поселение», муниципальном правовом акте о внесении изменений и дополнений в Устав муниципального образования</w:t>
      </w:r>
      <w:proofErr w:type="gramEnd"/>
      <w:r w:rsidRPr="00005E30">
        <w:rPr>
          <w:rFonts w:eastAsiaTheme="minorEastAsia"/>
          <w:sz w:val="18"/>
          <w:szCs w:val="18"/>
        </w:rPr>
        <w:t xml:space="preserve"> «Первомайское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005E30">
        <w:rPr>
          <w:rFonts w:eastAsiaTheme="minorEastAsia"/>
          <w:sz w:val="18"/>
          <w:szCs w:val="18"/>
        </w:rPr>
        <w:t>;»</w:t>
      </w:r>
      <w:proofErr w:type="gramEnd"/>
      <w:r w:rsidRPr="00005E30">
        <w:rPr>
          <w:rFonts w:eastAsiaTheme="minorEastAsia"/>
          <w:sz w:val="18"/>
          <w:szCs w:val="18"/>
        </w:rPr>
        <w:t>;</w:t>
      </w:r>
    </w:p>
    <w:p w:rsidR="00005E30" w:rsidRPr="00005E30" w:rsidRDefault="00005E30" w:rsidP="00005E30">
      <w:pPr>
        <w:numPr>
          <w:ilvl w:val="0"/>
          <w:numId w:val="20"/>
        </w:numPr>
        <w:spacing w:after="200" w:line="276" w:lineRule="auto"/>
        <w:ind w:left="1276" w:hanging="567"/>
        <w:contextualSpacing/>
        <w:jc w:val="both"/>
        <w:rPr>
          <w:rFonts w:eastAsiaTheme="minorEastAsia"/>
          <w:b/>
          <w:sz w:val="18"/>
          <w:szCs w:val="18"/>
        </w:rPr>
      </w:pPr>
      <w:r w:rsidRPr="00005E30">
        <w:rPr>
          <w:rFonts w:eastAsiaTheme="minorEastAsia"/>
          <w:b/>
          <w:sz w:val="18"/>
          <w:szCs w:val="18"/>
        </w:rPr>
        <w:t xml:space="preserve">в статье 63: </w:t>
      </w:r>
    </w:p>
    <w:p w:rsidR="00005E30" w:rsidRPr="00005E30" w:rsidRDefault="00005E30" w:rsidP="00005E30">
      <w:pPr>
        <w:ind w:left="709"/>
        <w:contextualSpacing/>
        <w:jc w:val="both"/>
        <w:rPr>
          <w:rFonts w:eastAsiaTheme="minorEastAsia"/>
          <w:sz w:val="18"/>
          <w:szCs w:val="18"/>
        </w:rPr>
      </w:pPr>
      <w:r w:rsidRPr="00005E30">
        <w:rPr>
          <w:rFonts w:eastAsiaTheme="minorEastAsia"/>
          <w:sz w:val="18"/>
          <w:szCs w:val="18"/>
        </w:rPr>
        <w:t xml:space="preserve">а) пункты 1,2 изложить в  следующей редакции: </w:t>
      </w:r>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 xml:space="preserve">«1. </w:t>
      </w:r>
      <w:proofErr w:type="gramStart"/>
      <w:r w:rsidRPr="00005E30">
        <w:rPr>
          <w:rFonts w:eastAsiaTheme="minorEastAsia"/>
          <w:sz w:val="18"/>
          <w:szCs w:val="18"/>
        </w:rPr>
        <w:t>Решением Собрания депутатов Первомайского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Первомайского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005E30">
        <w:rPr>
          <w:rFonts w:eastAsiaTheme="minorEastAsia"/>
          <w:sz w:val="18"/>
          <w:szCs w:val="1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Первомайского сельского поселения обязательств по муниципальным гарантиям в иностранной валюте).</w:t>
      </w:r>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Верхние пределы муниципального внутреннего долга, муниципального внешнего долга (при наличии у Первомайского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Собрание депутатов Первомайского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Первомайского сельского поселения.</w:t>
      </w:r>
    </w:p>
    <w:p w:rsidR="00005E30" w:rsidRPr="00005E30" w:rsidRDefault="00005E30" w:rsidP="00005E30">
      <w:pPr>
        <w:numPr>
          <w:ilvl w:val="0"/>
          <w:numId w:val="13"/>
        </w:numPr>
        <w:tabs>
          <w:tab w:val="left" w:pos="1134"/>
        </w:tabs>
        <w:spacing w:after="200" w:line="276" w:lineRule="auto"/>
        <w:ind w:left="0" w:firstLine="709"/>
        <w:contextualSpacing/>
        <w:jc w:val="both"/>
        <w:rPr>
          <w:rFonts w:eastAsiaTheme="minorEastAsia"/>
          <w:sz w:val="18"/>
          <w:szCs w:val="18"/>
        </w:rPr>
      </w:pPr>
      <w:r w:rsidRPr="00005E30">
        <w:rPr>
          <w:rFonts w:eastAsiaTheme="minorEastAsia"/>
          <w:sz w:val="18"/>
          <w:szCs w:val="18"/>
        </w:rPr>
        <w:t>Муниципальные внутренние заимствования осуществляются в целях финансирования дефицита бюджета Первомайского сельского поселения, а также погашения долговых обязательств Первомайского сельского поселения, пополнения в течение финансового года остатков средств на счетах бюджета Первомайского сельского поселения.</w:t>
      </w:r>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Право осуществления муниципальных заимствований от имени Первомайского сельского поселения принадлежит Администрации Первомайского сельского поселения.</w:t>
      </w:r>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Первомайского сельского поселения о местном бюджете на очередной финансовый год и плановый период (очередной финансовый год)</w:t>
      </w:r>
      <w:proofErr w:type="gramStart"/>
      <w:r w:rsidRPr="00005E30">
        <w:rPr>
          <w:rFonts w:eastAsiaTheme="minorEastAsia"/>
          <w:sz w:val="18"/>
          <w:szCs w:val="18"/>
        </w:rPr>
        <w:t>.»</w:t>
      </w:r>
      <w:proofErr w:type="gramEnd"/>
      <w:r w:rsidRPr="00005E30">
        <w:rPr>
          <w:rFonts w:eastAsiaTheme="minorEastAsia"/>
          <w:sz w:val="18"/>
          <w:szCs w:val="18"/>
        </w:rPr>
        <w:t>;</w:t>
      </w:r>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б) абзац второй пункта 3 изложить в следующей редакции:</w:t>
      </w:r>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«Обязательства, вытекающие из муниципальной гарантии, включаются в состав муниципального долга</w:t>
      </w:r>
      <w:proofErr w:type="gramStart"/>
      <w:r w:rsidRPr="00005E30">
        <w:rPr>
          <w:rFonts w:eastAsiaTheme="minorEastAsia"/>
          <w:sz w:val="18"/>
          <w:szCs w:val="18"/>
        </w:rPr>
        <w:t>.»;</w:t>
      </w:r>
      <w:proofErr w:type="gramEnd"/>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в) пункт 4 изложить в следующей редакции:</w:t>
      </w:r>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«4. В случае</w:t>
      </w:r>
      <w:proofErr w:type="gramStart"/>
      <w:r w:rsidRPr="00005E30">
        <w:rPr>
          <w:rFonts w:eastAsiaTheme="minorEastAsia"/>
          <w:sz w:val="18"/>
          <w:szCs w:val="18"/>
        </w:rPr>
        <w:t>,</w:t>
      </w:r>
      <w:proofErr w:type="gramEnd"/>
      <w:r w:rsidRPr="00005E30">
        <w:rPr>
          <w:rFonts w:eastAsiaTheme="minorEastAsia"/>
          <w:sz w:val="18"/>
          <w:szCs w:val="1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Первомайского сельского поселения.</w:t>
      </w:r>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Долговые обязательства Первомайского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Глава Администрации Первомайского сельского поселения по истечении сроков, указанных в абзаце первом пункта 4 настоящей статьи, издает постановление Администрации Первомайского сельского поселения о списании с муниципального долга муниципальных долговых обязательств, выраженных в валюте Российской Федерации</w:t>
      </w:r>
      <w:proofErr w:type="gramStart"/>
      <w:r w:rsidRPr="00005E30">
        <w:rPr>
          <w:rFonts w:eastAsiaTheme="minorEastAsia"/>
          <w:sz w:val="18"/>
          <w:szCs w:val="18"/>
        </w:rPr>
        <w:t xml:space="preserve">.». </w:t>
      </w:r>
      <w:proofErr w:type="gramEnd"/>
    </w:p>
    <w:p w:rsidR="00005E30" w:rsidRPr="00005E30" w:rsidRDefault="00005E30" w:rsidP="00005E30">
      <w:pPr>
        <w:ind w:firstLine="709"/>
        <w:contextualSpacing/>
        <w:jc w:val="both"/>
        <w:rPr>
          <w:rFonts w:eastAsiaTheme="minorEastAsia"/>
          <w:sz w:val="18"/>
          <w:szCs w:val="18"/>
        </w:rPr>
      </w:pPr>
      <w:r w:rsidRPr="00005E30">
        <w:rPr>
          <w:rFonts w:eastAsiaTheme="minorEastAsia"/>
          <w:sz w:val="18"/>
          <w:szCs w:val="18"/>
        </w:rPr>
        <w:t>2. Настоящее решение вступает в силу со дня его официального обнародования, произведенного после его государственной регистрации.</w:t>
      </w:r>
    </w:p>
    <w:p w:rsidR="00005E30" w:rsidRPr="00005E30" w:rsidRDefault="00005E30" w:rsidP="00005E30">
      <w:pPr>
        <w:ind w:firstLine="708"/>
        <w:contextualSpacing/>
        <w:jc w:val="both"/>
        <w:rPr>
          <w:rFonts w:eastAsiaTheme="minorEastAsia"/>
          <w:sz w:val="18"/>
          <w:szCs w:val="18"/>
        </w:rPr>
      </w:pPr>
      <w:r w:rsidRPr="00005E30">
        <w:rPr>
          <w:rFonts w:eastAsiaTheme="minorEastAsia"/>
          <w:sz w:val="18"/>
          <w:szCs w:val="18"/>
        </w:rPr>
        <w:t xml:space="preserve">3. </w:t>
      </w:r>
      <w:proofErr w:type="gramStart"/>
      <w:r w:rsidRPr="00005E30">
        <w:rPr>
          <w:rFonts w:eastAsiaTheme="minorEastAsia"/>
          <w:sz w:val="18"/>
          <w:szCs w:val="18"/>
        </w:rPr>
        <w:t>Контроль за</w:t>
      </w:r>
      <w:proofErr w:type="gramEnd"/>
      <w:r w:rsidRPr="00005E30">
        <w:rPr>
          <w:rFonts w:eastAsiaTheme="minorEastAsia"/>
          <w:sz w:val="18"/>
          <w:szCs w:val="18"/>
        </w:rPr>
        <w:t xml:space="preserve"> исполнением настоящего решения оставляю за собой.</w:t>
      </w:r>
    </w:p>
    <w:p w:rsidR="00005E30" w:rsidRPr="00005E30" w:rsidRDefault="00005E30" w:rsidP="00005E30">
      <w:pPr>
        <w:ind w:firstLine="708"/>
        <w:contextualSpacing/>
        <w:jc w:val="both"/>
        <w:rPr>
          <w:rFonts w:eastAsiaTheme="minorEastAsia"/>
          <w:sz w:val="18"/>
          <w:szCs w:val="18"/>
        </w:rPr>
      </w:pPr>
      <w:r w:rsidRPr="00005E30">
        <w:rPr>
          <w:rFonts w:eastAsiaTheme="minorEastAsia"/>
          <w:sz w:val="18"/>
          <w:szCs w:val="18"/>
        </w:rPr>
        <w:t xml:space="preserve"> </w:t>
      </w:r>
    </w:p>
    <w:p w:rsidR="00005E30" w:rsidRPr="00005E30" w:rsidRDefault="00005E30" w:rsidP="00005E30">
      <w:pPr>
        <w:ind w:firstLine="708"/>
        <w:contextualSpacing/>
        <w:jc w:val="both"/>
        <w:rPr>
          <w:rFonts w:eastAsiaTheme="minorEastAsia"/>
          <w:sz w:val="18"/>
          <w:szCs w:val="18"/>
        </w:rPr>
      </w:pPr>
    </w:p>
    <w:p w:rsidR="00005E30" w:rsidRPr="00005E30" w:rsidRDefault="00005E30" w:rsidP="00005E30">
      <w:pPr>
        <w:rPr>
          <w:rFonts w:eastAsiaTheme="minorEastAsia"/>
          <w:sz w:val="18"/>
          <w:szCs w:val="18"/>
        </w:rPr>
      </w:pPr>
      <w:r w:rsidRPr="00005E30">
        <w:rPr>
          <w:rFonts w:eastAsiaTheme="minorEastAsia"/>
          <w:sz w:val="18"/>
          <w:szCs w:val="18"/>
        </w:rPr>
        <w:t>Председатель Собрания депутатов –</w:t>
      </w:r>
    </w:p>
    <w:p w:rsidR="00005E30" w:rsidRPr="00005E30" w:rsidRDefault="00005E30" w:rsidP="00005E30">
      <w:pPr>
        <w:jc w:val="both"/>
        <w:rPr>
          <w:rFonts w:eastAsiaTheme="minorEastAsia"/>
          <w:sz w:val="18"/>
          <w:szCs w:val="18"/>
        </w:rPr>
      </w:pPr>
      <w:r w:rsidRPr="00005E30">
        <w:rPr>
          <w:rFonts w:eastAsiaTheme="minorEastAsia"/>
          <w:sz w:val="18"/>
          <w:szCs w:val="18"/>
        </w:rPr>
        <w:t xml:space="preserve">глава Первомайского сельского поселения                                   </w:t>
      </w:r>
      <w:r w:rsidR="003034E1">
        <w:rPr>
          <w:rFonts w:eastAsiaTheme="minorEastAsia"/>
          <w:sz w:val="18"/>
          <w:szCs w:val="18"/>
        </w:rPr>
        <w:t xml:space="preserve">                                                                                        </w:t>
      </w:r>
      <w:r w:rsidRPr="00005E30">
        <w:rPr>
          <w:rFonts w:eastAsiaTheme="minorEastAsia"/>
          <w:sz w:val="18"/>
          <w:szCs w:val="18"/>
        </w:rPr>
        <w:t xml:space="preserve"> В.П. Червяков</w:t>
      </w:r>
    </w:p>
    <w:p w:rsidR="00005E30" w:rsidRPr="00005E30" w:rsidRDefault="00005E30" w:rsidP="00005E30">
      <w:pPr>
        <w:jc w:val="both"/>
        <w:rPr>
          <w:rFonts w:eastAsiaTheme="minorEastAsia"/>
          <w:sz w:val="18"/>
          <w:szCs w:val="18"/>
        </w:rPr>
      </w:pPr>
    </w:p>
    <w:p w:rsidR="00005E30" w:rsidRPr="00005E30" w:rsidRDefault="00005E30" w:rsidP="00005E30">
      <w:pPr>
        <w:jc w:val="both"/>
        <w:rPr>
          <w:rFonts w:eastAsiaTheme="minorEastAsia"/>
          <w:sz w:val="18"/>
          <w:szCs w:val="18"/>
        </w:rPr>
      </w:pPr>
    </w:p>
    <w:p w:rsidR="00005E30" w:rsidRPr="00005E30" w:rsidRDefault="00005E30" w:rsidP="00005E30">
      <w:pPr>
        <w:rPr>
          <w:rFonts w:eastAsiaTheme="minorEastAsia"/>
          <w:sz w:val="18"/>
          <w:szCs w:val="18"/>
        </w:rPr>
      </w:pPr>
      <w:r w:rsidRPr="00005E30">
        <w:rPr>
          <w:rFonts w:eastAsiaTheme="minorEastAsia"/>
          <w:sz w:val="18"/>
          <w:szCs w:val="18"/>
        </w:rPr>
        <w:t xml:space="preserve">хутор </w:t>
      </w:r>
      <w:proofErr w:type="spellStart"/>
      <w:r w:rsidRPr="00005E30">
        <w:rPr>
          <w:rFonts w:eastAsiaTheme="minorEastAsia"/>
          <w:sz w:val="18"/>
          <w:szCs w:val="18"/>
        </w:rPr>
        <w:t>Малотокмацкий</w:t>
      </w:r>
      <w:proofErr w:type="spellEnd"/>
    </w:p>
    <w:p w:rsidR="00005E30" w:rsidRPr="00005E30" w:rsidRDefault="00005E30" w:rsidP="00005E30">
      <w:pPr>
        <w:ind w:right="567"/>
        <w:rPr>
          <w:rFonts w:eastAsiaTheme="minorEastAsia"/>
          <w:sz w:val="18"/>
          <w:szCs w:val="18"/>
        </w:rPr>
      </w:pPr>
      <w:r w:rsidRPr="00005E30">
        <w:rPr>
          <w:rFonts w:eastAsiaTheme="minorEastAsia"/>
          <w:sz w:val="18"/>
          <w:szCs w:val="18"/>
        </w:rPr>
        <w:t>28 февраля 2022 года</w:t>
      </w:r>
    </w:p>
    <w:p w:rsidR="00005E30" w:rsidRPr="00005E30" w:rsidRDefault="00005E30" w:rsidP="00005E30">
      <w:pPr>
        <w:ind w:right="567"/>
        <w:rPr>
          <w:rFonts w:eastAsiaTheme="minorEastAsia"/>
          <w:b/>
          <w:sz w:val="18"/>
          <w:szCs w:val="18"/>
        </w:rPr>
      </w:pPr>
      <w:r w:rsidRPr="00005E30">
        <w:rPr>
          <w:rFonts w:eastAsiaTheme="minorEastAsia"/>
          <w:sz w:val="18"/>
          <w:szCs w:val="18"/>
        </w:rPr>
        <w:t>№ 37</w:t>
      </w:r>
      <w:bookmarkStart w:id="0" w:name="_GoBack"/>
      <w:bookmarkEnd w:id="0"/>
    </w:p>
    <w:sectPr w:rsidR="00005E30" w:rsidRPr="00005E30" w:rsidSect="00C02AFC">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F8D" w:rsidRDefault="00641F8D">
      <w:r>
        <w:separator/>
      </w:r>
    </w:p>
  </w:endnote>
  <w:endnote w:type="continuationSeparator" w:id="0">
    <w:p w:rsidR="00641F8D" w:rsidRDefault="0064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F8D" w:rsidRDefault="00641F8D">
      <w:r>
        <w:separator/>
      </w:r>
    </w:p>
  </w:footnote>
  <w:footnote w:type="continuationSeparator" w:id="0">
    <w:p w:rsidR="00641F8D" w:rsidRDefault="00641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0576"/>
    <w:multiLevelType w:val="hybridMultilevel"/>
    <w:tmpl w:val="6580506A"/>
    <w:lvl w:ilvl="0" w:tplc="F1BA037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4D7A63"/>
    <w:multiLevelType w:val="hybridMultilevel"/>
    <w:tmpl w:val="218EA524"/>
    <w:lvl w:ilvl="0" w:tplc="94D8A3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7E37694"/>
    <w:multiLevelType w:val="hybridMultilevel"/>
    <w:tmpl w:val="9C2CBCF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4B258BE"/>
    <w:multiLevelType w:val="hybridMultilevel"/>
    <w:tmpl w:val="3BCEDDF8"/>
    <w:lvl w:ilvl="0" w:tplc="24C6497C">
      <w:start w:val="1"/>
      <w:numFmt w:val="decimal"/>
      <w:lvlText w:val="%1."/>
      <w:lvlJc w:val="left"/>
      <w:pPr>
        <w:ind w:left="928" w:hanging="360"/>
      </w:pPr>
      <w:rPr>
        <w:rFonts w:hint="default"/>
        <w:color w:val="auto"/>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BEE4914"/>
    <w:multiLevelType w:val="hybridMultilevel"/>
    <w:tmpl w:val="1BBA35F0"/>
    <w:lvl w:ilvl="0" w:tplc="0EC29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DC1723"/>
    <w:multiLevelType w:val="hybridMultilevel"/>
    <w:tmpl w:val="8DACA22A"/>
    <w:lvl w:ilvl="0" w:tplc="B43858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D383E"/>
    <w:multiLevelType w:val="hybridMultilevel"/>
    <w:tmpl w:val="517C8190"/>
    <w:lvl w:ilvl="0" w:tplc="2954ED2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940BC1"/>
    <w:multiLevelType w:val="multilevel"/>
    <w:tmpl w:val="953E0BE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52B94B59"/>
    <w:multiLevelType w:val="hybridMultilevel"/>
    <w:tmpl w:val="A65E0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602A5B"/>
    <w:multiLevelType w:val="hybridMultilevel"/>
    <w:tmpl w:val="1B3ACE36"/>
    <w:lvl w:ilvl="0" w:tplc="1A6E52A0">
      <w:start w:val="3"/>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0">
    <w:nsid w:val="5AB50E75"/>
    <w:multiLevelType w:val="hybridMultilevel"/>
    <w:tmpl w:val="322C0D9C"/>
    <w:lvl w:ilvl="0" w:tplc="8CE847C2">
      <w:start w:val="10"/>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5FD82F72"/>
    <w:multiLevelType w:val="hybridMultilevel"/>
    <w:tmpl w:val="07E05C52"/>
    <w:lvl w:ilvl="0" w:tplc="F0325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913187"/>
    <w:multiLevelType w:val="hybridMultilevel"/>
    <w:tmpl w:val="CBECB2EC"/>
    <w:lvl w:ilvl="0" w:tplc="8E68A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5E01822"/>
    <w:multiLevelType w:val="hybridMultilevel"/>
    <w:tmpl w:val="B66A7D2C"/>
    <w:lvl w:ilvl="0" w:tplc="6CEAA432">
      <w:start w:val="15"/>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6E9C3043"/>
    <w:multiLevelType w:val="hybridMultilevel"/>
    <w:tmpl w:val="7474F946"/>
    <w:lvl w:ilvl="0" w:tplc="A5648CD6">
      <w:start w:val="13"/>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
    <w:nsid w:val="73D17268"/>
    <w:multiLevelType w:val="hybridMultilevel"/>
    <w:tmpl w:val="F0523B3E"/>
    <w:lvl w:ilvl="0" w:tplc="CE4AA1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6">
    <w:nsid w:val="749E1063"/>
    <w:multiLevelType w:val="hybridMultilevel"/>
    <w:tmpl w:val="6DD05440"/>
    <w:lvl w:ilvl="0" w:tplc="FEFC9E68">
      <w:start w:val="1"/>
      <w:numFmt w:val="decimal"/>
      <w:lvlText w:val="%1)"/>
      <w:lvlJc w:val="left"/>
      <w:pPr>
        <w:ind w:left="540" w:hanging="360"/>
      </w:pPr>
      <w:rPr>
        <w:rFonts w:hint="default"/>
        <w:sz w:val="24"/>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7A805C72"/>
    <w:multiLevelType w:val="hybridMultilevel"/>
    <w:tmpl w:val="FC8E5A98"/>
    <w:lvl w:ilvl="0" w:tplc="71264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294F78"/>
    <w:multiLevelType w:val="hybridMultilevel"/>
    <w:tmpl w:val="F076685E"/>
    <w:lvl w:ilvl="0" w:tplc="B934B7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FA23872"/>
    <w:multiLevelType w:val="hybridMultilevel"/>
    <w:tmpl w:val="F4E6C064"/>
    <w:lvl w:ilvl="0" w:tplc="003092F2">
      <w:start w:val="11"/>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1"/>
  </w:num>
  <w:num w:numId="2">
    <w:abstractNumId w:val="10"/>
  </w:num>
  <w:num w:numId="3">
    <w:abstractNumId w:val="8"/>
  </w:num>
  <w:num w:numId="4">
    <w:abstractNumId w:val="18"/>
  </w:num>
  <w:num w:numId="5">
    <w:abstractNumId w:val="2"/>
  </w:num>
  <w:num w:numId="6">
    <w:abstractNumId w:val="5"/>
  </w:num>
  <w:num w:numId="7">
    <w:abstractNumId w:val="16"/>
  </w:num>
  <w:num w:numId="8">
    <w:abstractNumId w:val="7"/>
  </w:num>
  <w:num w:numId="9">
    <w:abstractNumId w:val="3"/>
  </w:num>
  <w:num w:numId="10">
    <w:abstractNumId w:val="15"/>
  </w:num>
  <w:num w:numId="11">
    <w:abstractNumId w:val="17"/>
  </w:num>
  <w:num w:numId="12">
    <w:abstractNumId w:val="19"/>
  </w:num>
  <w:num w:numId="13">
    <w:abstractNumId w:val="0"/>
  </w:num>
  <w:num w:numId="14">
    <w:abstractNumId w:val="6"/>
  </w:num>
  <w:num w:numId="15">
    <w:abstractNumId w:val="12"/>
  </w:num>
  <w:num w:numId="16">
    <w:abstractNumId w:val="4"/>
  </w:num>
  <w:num w:numId="17">
    <w:abstractNumId w:val="11"/>
  </w:num>
  <w:num w:numId="18">
    <w:abstractNumId w:val="9"/>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4DEE"/>
    <w:rsid w:val="00005E30"/>
    <w:rsid w:val="000260D3"/>
    <w:rsid w:val="00103C6D"/>
    <w:rsid w:val="00125A9C"/>
    <w:rsid w:val="003034E1"/>
    <w:rsid w:val="004560AC"/>
    <w:rsid w:val="004757E2"/>
    <w:rsid w:val="00497C63"/>
    <w:rsid w:val="005777F6"/>
    <w:rsid w:val="005A6EC7"/>
    <w:rsid w:val="00641F8D"/>
    <w:rsid w:val="00652D67"/>
    <w:rsid w:val="00654DEE"/>
    <w:rsid w:val="00674EE6"/>
    <w:rsid w:val="007A43CC"/>
    <w:rsid w:val="007D69A3"/>
    <w:rsid w:val="00825563"/>
    <w:rsid w:val="009D6F35"/>
    <w:rsid w:val="009F3BC1"/>
    <w:rsid w:val="00A30CEA"/>
    <w:rsid w:val="00A73914"/>
    <w:rsid w:val="00AB5B4F"/>
    <w:rsid w:val="00BA3085"/>
    <w:rsid w:val="00C02AFC"/>
    <w:rsid w:val="00C242AD"/>
    <w:rsid w:val="00C426FE"/>
    <w:rsid w:val="00C53710"/>
    <w:rsid w:val="00C724E2"/>
    <w:rsid w:val="00CD6FEB"/>
    <w:rsid w:val="00CF44BD"/>
    <w:rsid w:val="00D559AF"/>
    <w:rsid w:val="00E22E61"/>
    <w:rsid w:val="00F21905"/>
    <w:rsid w:val="00F40EF8"/>
    <w:rsid w:val="00F50E5C"/>
    <w:rsid w:val="00F92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DE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A43CC"/>
    <w:pPr>
      <w:keepNext/>
      <w:spacing w:before="240" w:after="60"/>
      <w:outlineLvl w:val="0"/>
    </w:pPr>
    <w:rPr>
      <w:rFonts w:ascii="Arial" w:hAnsi="Arial"/>
      <w:b/>
      <w:kern w:val="28"/>
    </w:rPr>
  </w:style>
  <w:style w:type="paragraph" w:styleId="2">
    <w:name w:val="heading 2"/>
    <w:basedOn w:val="a"/>
    <w:next w:val="a"/>
    <w:link w:val="20"/>
    <w:qFormat/>
    <w:rsid w:val="00674EE6"/>
    <w:pPr>
      <w:keepNext/>
      <w:autoSpaceDE w:val="0"/>
      <w:autoSpaceDN w:val="0"/>
      <w:adjustRightInd w:val="0"/>
      <w:spacing w:line="360" w:lineRule="auto"/>
      <w:ind w:firstLine="720"/>
      <w:jc w:val="both"/>
      <w:outlineLvl w:val="1"/>
    </w:pPr>
    <w:rPr>
      <w:szCs w:val="24"/>
      <w:lang w:val="x-none" w:eastAsia="x-none"/>
    </w:rPr>
  </w:style>
  <w:style w:type="paragraph" w:styleId="3">
    <w:name w:val="heading 3"/>
    <w:basedOn w:val="a"/>
    <w:next w:val="a"/>
    <w:link w:val="30"/>
    <w:qFormat/>
    <w:rsid w:val="00674EE6"/>
    <w:pPr>
      <w:keepNext/>
      <w:spacing w:line="360" w:lineRule="auto"/>
      <w:ind w:left="2160" w:hanging="1440"/>
      <w:jc w:val="both"/>
      <w:outlineLvl w:val="2"/>
    </w:pPr>
    <w:rPr>
      <w:b/>
      <w:color w:val="FF0000"/>
      <w:szCs w:val="24"/>
      <w:lang w:val="x-none" w:eastAsia="x-none"/>
    </w:rPr>
  </w:style>
  <w:style w:type="paragraph" w:styleId="4">
    <w:name w:val="heading 4"/>
    <w:basedOn w:val="a"/>
    <w:next w:val="a"/>
    <w:link w:val="40"/>
    <w:qFormat/>
    <w:rsid w:val="00674EE6"/>
    <w:pPr>
      <w:keepNext/>
      <w:spacing w:before="240" w:after="60"/>
      <w:outlineLvl w:val="3"/>
    </w:pPr>
    <w:rPr>
      <w:rFonts w:ascii="Calibri" w:hAnsi="Calibri"/>
      <w:b/>
      <w:bCs/>
      <w:szCs w:val="28"/>
      <w:lang w:val="x-none" w:eastAsia="x-none"/>
    </w:rPr>
  </w:style>
  <w:style w:type="paragraph" w:styleId="5">
    <w:name w:val="heading 5"/>
    <w:basedOn w:val="a"/>
    <w:next w:val="a"/>
    <w:link w:val="50"/>
    <w:unhideWhenUsed/>
    <w:qFormat/>
    <w:rsid w:val="00674EE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674EE6"/>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674EE6"/>
    <w:pPr>
      <w:spacing w:before="240" w:after="60"/>
      <w:outlineLvl w:val="6"/>
    </w:pPr>
    <w:rPr>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54DEE"/>
    <w:pPr>
      <w:ind w:right="5755"/>
      <w:jc w:val="both"/>
    </w:pPr>
    <w:rPr>
      <w:szCs w:val="24"/>
    </w:rPr>
  </w:style>
  <w:style w:type="character" w:customStyle="1" w:styleId="a4">
    <w:name w:val="Основной текст Знак"/>
    <w:basedOn w:val="a0"/>
    <w:link w:val="a3"/>
    <w:rsid w:val="00654DEE"/>
    <w:rPr>
      <w:rFonts w:ascii="Times New Roman" w:eastAsia="Times New Roman" w:hAnsi="Times New Roman" w:cs="Times New Roman"/>
      <w:sz w:val="28"/>
      <w:szCs w:val="24"/>
    </w:rPr>
  </w:style>
  <w:style w:type="paragraph" w:styleId="a5">
    <w:name w:val="Title"/>
    <w:basedOn w:val="a"/>
    <w:link w:val="a6"/>
    <w:qFormat/>
    <w:rsid w:val="00654DEE"/>
    <w:pPr>
      <w:jc w:val="center"/>
    </w:pPr>
    <w:rPr>
      <w:szCs w:val="24"/>
    </w:rPr>
  </w:style>
  <w:style w:type="character" w:customStyle="1" w:styleId="a6">
    <w:name w:val="Название Знак"/>
    <w:basedOn w:val="a0"/>
    <w:link w:val="a5"/>
    <w:rsid w:val="00654DEE"/>
    <w:rPr>
      <w:rFonts w:ascii="Times New Roman" w:eastAsia="Times New Roman" w:hAnsi="Times New Roman" w:cs="Times New Roman"/>
      <w:sz w:val="28"/>
      <w:szCs w:val="24"/>
    </w:rPr>
  </w:style>
  <w:style w:type="character" w:customStyle="1" w:styleId="10">
    <w:name w:val="Заголовок 1 Знак"/>
    <w:basedOn w:val="a0"/>
    <w:link w:val="1"/>
    <w:rsid w:val="007A43CC"/>
    <w:rPr>
      <w:rFonts w:ascii="Arial" w:eastAsia="Times New Roman" w:hAnsi="Arial" w:cs="Times New Roman"/>
      <w:b/>
      <w:kern w:val="28"/>
      <w:sz w:val="28"/>
      <w:szCs w:val="20"/>
      <w:lang w:eastAsia="ru-RU"/>
    </w:rPr>
  </w:style>
  <w:style w:type="numbering" w:customStyle="1" w:styleId="11">
    <w:name w:val="Нет списка1"/>
    <w:next w:val="a2"/>
    <w:semiHidden/>
    <w:rsid w:val="007A43CC"/>
  </w:style>
  <w:style w:type="paragraph" w:customStyle="1" w:styleId="ConsNormal">
    <w:name w:val="ConsNormal"/>
    <w:rsid w:val="007A43C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styleId="a7">
    <w:name w:val="Table Grid"/>
    <w:basedOn w:val="a1"/>
    <w:rsid w:val="007A4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A43CC"/>
    <w:pPr>
      <w:widowControl w:val="0"/>
      <w:spacing w:after="0" w:line="240" w:lineRule="auto"/>
      <w:ind w:firstLine="720"/>
    </w:pPr>
    <w:rPr>
      <w:rFonts w:ascii="Arial" w:eastAsia="Times New Roman" w:hAnsi="Arial" w:cs="Times New Roman"/>
      <w:snapToGrid w:val="0"/>
      <w:sz w:val="20"/>
      <w:szCs w:val="20"/>
      <w:lang w:eastAsia="ru-RU"/>
    </w:rPr>
  </w:style>
  <w:style w:type="paragraph" w:styleId="a8">
    <w:name w:val="Block Text"/>
    <w:basedOn w:val="a"/>
    <w:rsid w:val="007A43CC"/>
    <w:pPr>
      <w:ind w:left="567" w:right="-1333" w:firstLine="851"/>
      <w:jc w:val="both"/>
    </w:pPr>
  </w:style>
  <w:style w:type="paragraph" w:styleId="a9">
    <w:name w:val="footer"/>
    <w:basedOn w:val="a"/>
    <w:link w:val="aa"/>
    <w:uiPriority w:val="99"/>
    <w:rsid w:val="007A43CC"/>
    <w:pPr>
      <w:tabs>
        <w:tab w:val="center" w:pos="4677"/>
        <w:tab w:val="right" w:pos="9355"/>
      </w:tabs>
    </w:pPr>
    <w:rPr>
      <w:sz w:val="24"/>
      <w:szCs w:val="24"/>
    </w:rPr>
  </w:style>
  <w:style w:type="character" w:customStyle="1" w:styleId="aa">
    <w:name w:val="Нижний колонтитул Знак"/>
    <w:basedOn w:val="a0"/>
    <w:link w:val="a9"/>
    <w:uiPriority w:val="99"/>
    <w:rsid w:val="007A43CC"/>
    <w:rPr>
      <w:rFonts w:ascii="Times New Roman" w:eastAsia="Times New Roman" w:hAnsi="Times New Roman" w:cs="Times New Roman"/>
      <w:sz w:val="24"/>
      <w:szCs w:val="24"/>
      <w:lang w:eastAsia="ru-RU"/>
    </w:rPr>
  </w:style>
  <w:style w:type="character" w:styleId="ab">
    <w:name w:val="page number"/>
    <w:basedOn w:val="a0"/>
    <w:rsid w:val="007A43CC"/>
  </w:style>
  <w:style w:type="paragraph" w:styleId="21">
    <w:name w:val="Body Text 2"/>
    <w:basedOn w:val="a"/>
    <w:link w:val="22"/>
    <w:rsid w:val="007A43CC"/>
    <w:rPr>
      <w:lang w:val="x-none" w:eastAsia="x-none"/>
    </w:rPr>
  </w:style>
  <w:style w:type="character" w:customStyle="1" w:styleId="22">
    <w:name w:val="Основной текст 2 Знак"/>
    <w:basedOn w:val="a0"/>
    <w:link w:val="21"/>
    <w:rsid w:val="007A43CC"/>
    <w:rPr>
      <w:rFonts w:ascii="Times New Roman" w:eastAsia="Times New Roman" w:hAnsi="Times New Roman" w:cs="Times New Roman"/>
      <w:sz w:val="28"/>
      <w:szCs w:val="20"/>
      <w:lang w:val="x-none" w:eastAsia="x-none"/>
    </w:rPr>
  </w:style>
  <w:style w:type="paragraph" w:customStyle="1" w:styleId="ConsPlusTitle">
    <w:name w:val="ConsPlusTitle"/>
    <w:rsid w:val="007A43CC"/>
    <w:pPr>
      <w:widowControl w:val="0"/>
      <w:spacing w:after="0" w:line="240" w:lineRule="auto"/>
    </w:pPr>
    <w:rPr>
      <w:rFonts w:ascii="Arial" w:eastAsia="Times New Roman" w:hAnsi="Arial" w:cs="Times New Roman"/>
      <w:b/>
      <w:snapToGrid w:val="0"/>
      <w:sz w:val="20"/>
      <w:szCs w:val="20"/>
      <w:lang w:eastAsia="ru-RU"/>
    </w:rPr>
  </w:style>
  <w:style w:type="paragraph" w:styleId="ac">
    <w:name w:val="Balloon Text"/>
    <w:basedOn w:val="a"/>
    <w:link w:val="ad"/>
    <w:semiHidden/>
    <w:rsid w:val="007A43CC"/>
    <w:rPr>
      <w:rFonts w:ascii="Tahoma" w:hAnsi="Tahoma" w:cs="Tahoma"/>
      <w:sz w:val="16"/>
      <w:szCs w:val="16"/>
    </w:rPr>
  </w:style>
  <w:style w:type="character" w:customStyle="1" w:styleId="ad">
    <w:name w:val="Текст выноски Знак"/>
    <w:basedOn w:val="a0"/>
    <w:link w:val="ac"/>
    <w:semiHidden/>
    <w:rsid w:val="007A43CC"/>
    <w:rPr>
      <w:rFonts w:ascii="Tahoma" w:eastAsia="Times New Roman" w:hAnsi="Tahoma" w:cs="Tahoma"/>
      <w:sz w:val="16"/>
      <w:szCs w:val="16"/>
      <w:lang w:eastAsia="ru-RU"/>
    </w:rPr>
  </w:style>
  <w:style w:type="paragraph" w:styleId="23">
    <w:name w:val="Body Text Indent 2"/>
    <w:basedOn w:val="a"/>
    <w:link w:val="24"/>
    <w:rsid w:val="007A43CC"/>
    <w:pPr>
      <w:spacing w:after="120" w:line="480" w:lineRule="auto"/>
      <w:ind w:left="283"/>
    </w:pPr>
    <w:rPr>
      <w:sz w:val="24"/>
      <w:szCs w:val="24"/>
    </w:rPr>
  </w:style>
  <w:style w:type="character" w:customStyle="1" w:styleId="24">
    <w:name w:val="Основной текст с отступом 2 Знак"/>
    <w:basedOn w:val="a0"/>
    <w:link w:val="23"/>
    <w:rsid w:val="007A43CC"/>
    <w:rPr>
      <w:rFonts w:ascii="Times New Roman" w:eastAsia="Times New Roman" w:hAnsi="Times New Roman" w:cs="Times New Roman"/>
      <w:sz w:val="24"/>
      <w:szCs w:val="24"/>
      <w:lang w:eastAsia="ru-RU"/>
    </w:rPr>
  </w:style>
  <w:style w:type="paragraph" w:styleId="ae">
    <w:name w:val="Body Text Indent"/>
    <w:basedOn w:val="a"/>
    <w:link w:val="af"/>
    <w:rsid w:val="007A43CC"/>
    <w:pPr>
      <w:spacing w:after="120"/>
      <w:ind w:left="283"/>
    </w:pPr>
    <w:rPr>
      <w:sz w:val="24"/>
      <w:szCs w:val="24"/>
    </w:rPr>
  </w:style>
  <w:style w:type="character" w:customStyle="1" w:styleId="af">
    <w:name w:val="Основной текст с отступом Знак"/>
    <w:basedOn w:val="a0"/>
    <w:link w:val="ae"/>
    <w:rsid w:val="007A43CC"/>
    <w:rPr>
      <w:rFonts w:ascii="Times New Roman" w:eastAsia="Times New Roman" w:hAnsi="Times New Roman" w:cs="Times New Roman"/>
      <w:sz w:val="24"/>
      <w:szCs w:val="24"/>
      <w:lang w:eastAsia="ru-RU"/>
    </w:rPr>
  </w:style>
  <w:style w:type="character" w:styleId="af0">
    <w:name w:val="Hyperlink"/>
    <w:uiPriority w:val="99"/>
    <w:rsid w:val="007A43CC"/>
    <w:rPr>
      <w:color w:val="0000FF"/>
      <w:u w:val="single"/>
    </w:rPr>
  </w:style>
  <w:style w:type="character" w:customStyle="1" w:styleId="pre">
    <w:name w:val="pre"/>
    <w:rsid w:val="007A43CC"/>
  </w:style>
  <w:style w:type="paragraph" w:customStyle="1" w:styleId="12">
    <w:name w:val="Знак Знак Знак1 Знак"/>
    <w:basedOn w:val="a"/>
    <w:rsid w:val="007A43CC"/>
    <w:pPr>
      <w:spacing w:before="100" w:beforeAutospacing="1" w:after="100" w:afterAutospacing="1"/>
      <w:jc w:val="both"/>
    </w:pPr>
    <w:rPr>
      <w:rFonts w:ascii="Tahoma" w:hAnsi="Tahoma"/>
      <w:sz w:val="20"/>
      <w:lang w:val="en-US" w:eastAsia="en-US"/>
    </w:rPr>
  </w:style>
  <w:style w:type="character" w:customStyle="1" w:styleId="ConsPlusNormal0">
    <w:name w:val="ConsPlusNormal Знак"/>
    <w:link w:val="ConsPlusNormal"/>
    <w:rsid w:val="007A43CC"/>
    <w:rPr>
      <w:rFonts w:ascii="Arial" w:eastAsia="Times New Roman" w:hAnsi="Arial" w:cs="Times New Roman"/>
      <w:snapToGrid w:val="0"/>
      <w:sz w:val="20"/>
      <w:szCs w:val="20"/>
      <w:lang w:eastAsia="ru-RU"/>
    </w:rPr>
  </w:style>
  <w:style w:type="character" w:customStyle="1" w:styleId="50">
    <w:name w:val="Заголовок 5 Знак"/>
    <w:basedOn w:val="a0"/>
    <w:link w:val="5"/>
    <w:rsid w:val="00674EE6"/>
    <w:rPr>
      <w:rFonts w:asciiTheme="majorHAnsi" w:eastAsiaTheme="majorEastAsia" w:hAnsiTheme="majorHAnsi" w:cstheme="majorBidi"/>
      <w:color w:val="243F60" w:themeColor="accent1" w:themeShade="7F"/>
      <w:sz w:val="28"/>
      <w:szCs w:val="20"/>
      <w:lang w:eastAsia="ru-RU"/>
    </w:rPr>
  </w:style>
  <w:style w:type="character" w:customStyle="1" w:styleId="20">
    <w:name w:val="Заголовок 2 Знак"/>
    <w:basedOn w:val="a0"/>
    <w:link w:val="2"/>
    <w:rsid w:val="00674EE6"/>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674EE6"/>
    <w:rPr>
      <w:rFonts w:ascii="Times New Roman" w:eastAsia="Times New Roman" w:hAnsi="Times New Roman" w:cs="Times New Roman"/>
      <w:b/>
      <w:color w:val="FF0000"/>
      <w:sz w:val="28"/>
      <w:szCs w:val="24"/>
      <w:lang w:val="x-none" w:eastAsia="x-none"/>
    </w:rPr>
  </w:style>
  <w:style w:type="character" w:customStyle="1" w:styleId="40">
    <w:name w:val="Заголовок 4 Знак"/>
    <w:basedOn w:val="a0"/>
    <w:link w:val="4"/>
    <w:rsid w:val="00674EE6"/>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674EE6"/>
    <w:rPr>
      <w:rFonts w:ascii="Calibri" w:eastAsia="Times New Roman" w:hAnsi="Calibri" w:cs="Times New Roman"/>
      <w:b/>
      <w:bCs/>
      <w:lang w:val="x-none" w:eastAsia="x-none"/>
    </w:rPr>
  </w:style>
  <w:style w:type="character" w:customStyle="1" w:styleId="70">
    <w:name w:val="Заголовок 7 Знак"/>
    <w:basedOn w:val="a0"/>
    <w:link w:val="7"/>
    <w:rsid w:val="00674EE6"/>
    <w:rPr>
      <w:rFonts w:ascii="Times New Roman" w:eastAsia="Times New Roman" w:hAnsi="Times New Roman" w:cs="Times New Roman"/>
      <w:sz w:val="24"/>
      <w:szCs w:val="24"/>
      <w:lang w:val="x-none" w:eastAsia="x-none"/>
    </w:rPr>
  </w:style>
  <w:style w:type="numbering" w:customStyle="1" w:styleId="25">
    <w:name w:val="Нет списка2"/>
    <w:next w:val="a2"/>
    <w:uiPriority w:val="99"/>
    <w:semiHidden/>
    <w:unhideWhenUsed/>
    <w:rsid w:val="00674EE6"/>
  </w:style>
  <w:style w:type="paragraph" w:styleId="af1">
    <w:name w:val="header"/>
    <w:basedOn w:val="a"/>
    <w:link w:val="af2"/>
    <w:rsid w:val="00674EE6"/>
    <w:pPr>
      <w:tabs>
        <w:tab w:val="center" w:pos="4677"/>
        <w:tab w:val="right" w:pos="9355"/>
      </w:tabs>
    </w:pPr>
    <w:rPr>
      <w:sz w:val="24"/>
      <w:szCs w:val="24"/>
      <w:lang w:val="x-none" w:eastAsia="x-none"/>
    </w:rPr>
  </w:style>
  <w:style w:type="character" w:customStyle="1" w:styleId="af2">
    <w:name w:val="Верхний колонтитул Знак"/>
    <w:basedOn w:val="a0"/>
    <w:link w:val="af1"/>
    <w:rsid w:val="00674EE6"/>
    <w:rPr>
      <w:rFonts w:ascii="Times New Roman" w:eastAsia="Times New Roman" w:hAnsi="Times New Roman" w:cs="Times New Roman"/>
      <w:sz w:val="24"/>
      <w:szCs w:val="24"/>
      <w:lang w:val="x-none" w:eastAsia="x-none"/>
    </w:rPr>
  </w:style>
  <w:style w:type="paragraph" w:customStyle="1" w:styleId="ConsTitle">
    <w:name w:val="ConsTitle"/>
    <w:rsid w:val="00674EE6"/>
    <w:pPr>
      <w:autoSpaceDE w:val="0"/>
      <w:autoSpaceDN w:val="0"/>
      <w:adjustRightInd w:val="0"/>
      <w:spacing w:after="0" w:line="240" w:lineRule="auto"/>
      <w:ind w:right="19772"/>
    </w:pPr>
    <w:rPr>
      <w:rFonts w:ascii="Arial" w:eastAsia="Times New Roman" w:hAnsi="Arial" w:cs="Times New Roman"/>
      <w:b/>
      <w:sz w:val="32"/>
      <w:szCs w:val="20"/>
      <w:lang w:eastAsia="ru-RU"/>
    </w:rPr>
  </w:style>
  <w:style w:type="paragraph" w:styleId="31">
    <w:name w:val="Body Text Indent 3"/>
    <w:basedOn w:val="a"/>
    <w:link w:val="32"/>
    <w:rsid w:val="00674EE6"/>
    <w:pPr>
      <w:autoSpaceDE w:val="0"/>
      <w:autoSpaceDN w:val="0"/>
      <w:adjustRightInd w:val="0"/>
      <w:spacing w:line="360" w:lineRule="auto"/>
      <w:ind w:firstLine="720"/>
      <w:jc w:val="both"/>
    </w:pPr>
    <w:rPr>
      <w:szCs w:val="24"/>
      <w:lang w:val="x-none" w:eastAsia="x-none"/>
    </w:rPr>
  </w:style>
  <w:style w:type="character" w:customStyle="1" w:styleId="32">
    <w:name w:val="Основной текст с отступом 3 Знак"/>
    <w:basedOn w:val="a0"/>
    <w:link w:val="31"/>
    <w:rsid w:val="00674EE6"/>
    <w:rPr>
      <w:rFonts w:ascii="Times New Roman" w:eastAsia="Times New Roman" w:hAnsi="Times New Roman" w:cs="Times New Roman"/>
      <w:sz w:val="28"/>
      <w:szCs w:val="24"/>
      <w:lang w:val="x-none" w:eastAsia="x-none"/>
    </w:rPr>
  </w:style>
  <w:style w:type="paragraph" w:styleId="33">
    <w:name w:val="Body Text 3"/>
    <w:basedOn w:val="a"/>
    <w:link w:val="34"/>
    <w:rsid w:val="00674EE6"/>
    <w:pPr>
      <w:spacing w:after="120"/>
    </w:pPr>
    <w:rPr>
      <w:sz w:val="16"/>
      <w:szCs w:val="16"/>
      <w:lang w:val="x-none" w:eastAsia="x-none"/>
    </w:rPr>
  </w:style>
  <w:style w:type="character" w:customStyle="1" w:styleId="34">
    <w:name w:val="Основной текст 3 Знак"/>
    <w:basedOn w:val="a0"/>
    <w:link w:val="33"/>
    <w:rsid w:val="00674EE6"/>
    <w:rPr>
      <w:rFonts w:ascii="Times New Roman" w:eastAsia="Times New Roman" w:hAnsi="Times New Roman" w:cs="Times New Roman"/>
      <w:sz w:val="16"/>
      <w:szCs w:val="16"/>
      <w:lang w:val="x-none" w:eastAsia="x-none"/>
    </w:rPr>
  </w:style>
  <w:style w:type="table" w:customStyle="1" w:styleId="13">
    <w:name w:val="Сетка таблицы1"/>
    <w:basedOn w:val="a1"/>
    <w:next w:val="a7"/>
    <w:rsid w:val="00674E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74E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Revision"/>
    <w:hidden/>
    <w:uiPriority w:val="99"/>
    <w:semiHidden/>
    <w:rsid w:val="00674EE6"/>
    <w:pPr>
      <w:spacing w:after="0" w:line="240" w:lineRule="auto"/>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F50E5C"/>
  </w:style>
  <w:style w:type="table" w:customStyle="1" w:styleId="26">
    <w:name w:val="Сетка таблицы2"/>
    <w:basedOn w:val="a1"/>
    <w:next w:val="a7"/>
    <w:rsid w:val="00F50E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3376</Words>
  <Characters>19245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dc:creator>
  <cp:lastModifiedBy>urist</cp:lastModifiedBy>
  <cp:revision>23</cp:revision>
  <dcterms:created xsi:type="dcterms:W3CDTF">2022-01-24T12:27:00Z</dcterms:created>
  <dcterms:modified xsi:type="dcterms:W3CDTF">2022-04-14T10:48:00Z</dcterms:modified>
</cp:coreProperties>
</file>