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6F" w:rsidRPr="00E466F6" w:rsidRDefault="00F2076F" w:rsidP="00F207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C4679" w:rsidRDefault="00F2076F" w:rsidP="004C4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Глава </w:t>
      </w:r>
      <w:r w:rsidR="004C46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076F" w:rsidRPr="00E466F6" w:rsidRDefault="00F2076F" w:rsidP="004C4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</w:p>
    <w:p w:rsidR="00F2076F" w:rsidRPr="00E466F6" w:rsidRDefault="00F2076F" w:rsidP="004C46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  </w:t>
      </w:r>
      <w:proofErr w:type="spellStart"/>
      <w:r w:rsidR="004C4679">
        <w:rPr>
          <w:rFonts w:ascii="Times New Roman" w:hAnsi="Times New Roman" w:cs="Times New Roman"/>
          <w:sz w:val="28"/>
          <w:szCs w:val="28"/>
        </w:rPr>
        <w:t>М.Н.Левочкин</w:t>
      </w:r>
      <w:proofErr w:type="spellEnd"/>
    </w:p>
    <w:p w:rsidR="00F2076F" w:rsidRPr="00E466F6" w:rsidRDefault="00F2076F" w:rsidP="00F2076F">
      <w:pPr>
        <w:jc w:val="right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A53FC">
        <w:rPr>
          <w:rFonts w:ascii="Times New Roman" w:hAnsi="Times New Roman" w:cs="Times New Roman"/>
          <w:sz w:val="28"/>
          <w:szCs w:val="28"/>
        </w:rPr>
        <w:t xml:space="preserve">                           «10</w:t>
      </w:r>
      <w:r w:rsidRPr="00E466F6">
        <w:rPr>
          <w:rFonts w:ascii="Times New Roman" w:hAnsi="Times New Roman" w:cs="Times New Roman"/>
          <w:sz w:val="28"/>
          <w:szCs w:val="28"/>
        </w:rPr>
        <w:t xml:space="preserve">» </w:t>
      </w:r>
      <w:r w:rsidR="00EA53FC">
        <w:rPr>
          <w:rFonts w:ascii="Times New Roman" w:hAnsi="Times New Roman" w:cs="Times New Roman"/>
          <w:sz w:val="28"/>
          <w:szCs w:val="28"/>
        </w:rPr>
        <w:t>октября</w:t>
      </w:r>
      <w:r w:rsidR="00075BE3">
        <w:rPr>
          <w:rFonts w:ascii="Times New Roman" w:hAnsi="Times New Roman" w:cs="Times New Roman"/>
          <w:sz w:val="28"/>
          <w:szCs w:val="28"/>
        </w:rPr>
        <w:t xml:space="preserve"> </w:t>
      </w:r>
      <w:r w:rsidR="00094FC2">
        <w:rPr>
          <w:rFonts w:ascii="Times New Roman" w:hAnsi="Times New Roman" w:cs="Times New Roman"/>
          <w:sz w:val="28"/>
          <w:szCs w:val="28"/>
        </w:rPr>
        <w:t>2017</w:t>
      </w:r>
      <w:r w:rsidRPr="00E466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076F" w:rsidRPr="00E466F6" w:rsidRDefault="00F2076F" w:rsidP="00E2265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076F" w:rsidRPr="00E466F6" w:rsidRDefault="00F2076F" w:rsidP="00E2265F">
      <w:pPr>
        <w:spacing w:line="240" w:lineRule="auto"/>
        <w:rPr>
          <w:rFonts w:ascii="Times New Roman" w:hAnsi="Times New Roman" w:cs="Times New Roman"/>
        </w:rPr>
      </w:pPr>
    </w:p>
    <w:p w:rsidR="00F2076F" w:rsidRPr="00E466F6" w:rsidRDefault="00F2076F" w:rsidP="00E2265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6F6">
        <w:rPr>
          <w:rFonts w:ascii="Times New Roman" w:hAnsi="Times New Roman" w:cs="Times New Roman"/>
          <w:b/>
          <w:sz w:val="32"/>
          <w:szCs w:val="32"/>
        </w:rPr>
        <w:t>ДОЛЖНОСТНАЯ  ИНСТРУКЦИЯ</w:t>
      </w:r>
    </w:p>
    <w:p w:rsidR="00F2076F" w:rsidRPr="00E466F6" w:rsidRDefault="00F2076F" w:rsidP="00E22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 xml:space="preserve">заведующего  сектором  экономики и финансов  </w:t>
      </w:r>
    </w:p>
    <w:p w:rsidR="00F2076F" w:rsidRPr="00E466F6" w:rsidRDefault="00F2076F" w:rsidP="00E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>Администрации Первомайского сельского поселения</w:t>
      </w:r>
    </w:p>
    <w:p w:rsidR="00F2076F" w:rsidRPr="00E466F6" w:rsidRDefault="00F2076F" w:rsidP="00E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76F" w:rsidRPr="00E466F6" w:rsidRDefault="00F2076F" w:rsidP="00E22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>1. О</w:t>
      </w:r>
      <w:r w:rsidR="00E466F6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094FC2" w:rsidRDefault="00F2076F" w:rsidP="00407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>1.1. Должность заведующего сектором  экономики и финансов  Администрации Первомайского сельского поселения</w:t>
      </w:r>
      <w:r w:rsidR="00E962BE">
        <w:rPr>
          <w:rFonts w:ascii="Times New Roman" w:hAnsi="Times New Roman" w:cs="Times New Roman"/>
          <w:sz w:val="28"/>
          <w:szCs w:val="28"/>
        </w:rPr>
        <w:t xml:space="preserve"> (далее – заведующий сектором)</w:t>
      </w:r>
      <w:r w:rsidRPr="00E466F6">
        <w:rPr>
          <w:rFonts w:ascii="Times New Roman" w:hAnsi="Times New Roman" w:cs="Times New Roman"/>
          <w:sz w:val="28"/>
          <w:szCs w:val="28"/>
        </w:rPr>
        <w:t xml:space="preserve"> в реестре должностей муниципальной службы муниципального образования «Первомайское сельское поселение» относится к ведущей группе должностей муниципальной службы.   </w:t>
      </w:r>
    </w:p>
    <w:p w:rsidR="00875E78" w:rsidRPr="00E466F6" w:rsidRDefault="00094FC2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D801A3">
        <w:rPr>
          <w:rFonts w:ascii="Times New Roman" w:hAnsi="Times New Roman" w:cs="Times New Roman"/>
          <w:sz w:val="28"/>
          <w:szCs w:val="28"/>
        </w:rPr>
        <w:t xml:space="preserve"> Назначение и освобождение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1A3">
        <w:rPr>
          <w:rFonts w:ascii="Times New Roman" w:hAnsi="Times New Roman" w:cs="Times New Roman"/>
          <w:sz w:val="28"/>
          <w:szCs w:val="28"/>
        </w:rPr>
        <w:t>заведующего</w:t>
      </w:r>
      <w:r w:rsidR="00875E78">
        <w:rPr>
          <w:rFonts w:ascii="Times New Roman" w:hAnsi="Times New Roman" w:cs="Times New Roman"/>
          <w:sz w:val="28"/>
          <w:szCs w:val="28"/>
        </w:rPr>
        <w:t xml:space="preserve"> сектором экономики  и финансов</w:t>
      </w:r>
      <w:r w:rsidR="00D801A3">
        <w:rPr>
          <w:rFonts w:ascii="Times New Roman" w:hAnsi="Times New Roman" w:cs="Times New Roman"/>
          <w:sz w:val="28"/>
          <w:szCs w:val="28"/>
        </w:rPr>
        <w:t xml:space="preserve"> осуществляется Главой </w:t>
      </w:r>
      <w:r w:rsidR="00875E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5E78" w:rsidRPr="00E466F6">
        <w:rPr>
          <w:rFonts w:ascii="Times New Roman" w:hAnsi="Times New Roman" w:cs="Times New Roman"/>
          <w:sz w:val="28"/>
          <w:szCs w:val="28"/>
        </w:rPr>
        <w:t>Первомайского сельского поселения.</w:t>
      </w:r>
    </w:p>
    <w:p w:rsidR="001B47EB" w:rsidRDefault="00094FC2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B47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Заведующий сектором непосредственно подчиняется Главе Администрации Первомайского сельского поселения.</w:t>
      </w:r>
    </w:p>
    <w:p w:rsidR="000D5DAA" w:rsidRDefault="000D5DAA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Заведующий сектором имеет в своем подчинении муниципальных служащих: главного бухгалтера и ведущего специалиста.</w:t>
      </w:r>
    </w:p>
    <w:p w:rsidR="00F2076F" w:rsidRPr="0076017E" w:rsidRDefault="00F2076F" w:rsidP="00407D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D5DAA">
        <w:rPr>
          <w:rFonts w:ascii="Times New Roman" w:hAnsi="Times New Roman" w:cs="Times New Roman"/>
          <w:sz w:val="28"/>
          <w:szCs w:val="28"/>
        </w:rPr>
        <w:t>5</w:t>
      </w:r>
      <w:r w:rsidRPr="00E466F6">
        <w:rPr>
          <w:rFonts w:ascii="Times New Roman" w:hAnsi="Times New Roman" w:cs="Times New Roman"/>
          <w:sz w:val="28"/>
          <w:szCs w:val="28"/>
        </w:rPr>
        <w:t>. В  период   временного</w:t>
      </w:r>
      <w:r w:rsidR="00AC59AE">
        <w:rPr>
          <w:rFonts w:ascii="Times New Roman" w:hAnsi="Times New Roman" w:cs="Times New Roman"/>
          <w:sz w:val="28"/>
          <w:szCs w:val="28"/>
        </w:rPr>
        <w:t xml:space="preserve"> отсутствия  заведующего сектором</w:t>
      </w:r>
      <w:r w:rsidRPr="00E466F6">
        <w:rPr>
          <w:rFonts w:ascii="Times New Roman" w:hAnsi="Times New Roman" w:cs="Times New Roman"/>
          <w:sz w:val="28"/>
          <w:szCs w:val="28"/>
        </w:rPr>
        <w:t xml:space="preserve"> экономики и финансов  (отпуск, командировка, болезнь и.т.д.) </w:t>
      </w:r>
      <w:r w:rsidRPr="0076017E">
        <w:rPr>
          <w:rFonts w:ascii="Times New Roman" w:hAnsi="Times New Roman" w:cs="Times New Roman"/>
          <w:sz w:val="28"/>
          <w:szCs w:val="28"/>
        </w:rPr>
        <w:t>его</w:t>
      </w:r>
      <w:r w:rsidR="00D801A3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76017E">
        <w:rPr>
          <w:rFonts w:ascii="Times New Roman" w:hAnsi="Times New Roman" w:cs="Times New Roman"/>
          <w:sz w:val="28"/>
          <w:szCs w:val="28"/>
        </w:rPr>
        <w:t xml:space="preserve"> обязанности исполняет</w:t>
      </w:r>
      <w:r w:rsidR="001B47EB" w:rsidRPr="0076017E">
        <w:rPr>
          <w:rFonts w:ascii="Times New Roman" w:hAnsi="Times New Roman" w:cs="Times New Roman"/>
          <w:sz w:val="28"/>
          <w:szCs w:val="28"/>
        </w:rPr>
        <w:t xml:space="preserve"> </w:t>
      </w:r>
      <w:r w:rsidRPr="0076017E">
        <w:rPr>
          <w:rFonts w:ascii="Times New Roman" w:hAnsi="Times New Roman" w:cs="Times New Roman"/>
          <w:sz w:val="28"/>
          <w:szCs w:val="28"/>
        </w:rPr>
        <w:t xml:space="preserve">лицо, назначенное Главой </w:t>
      </w:r>
      <w:r w:rsidR="00E466F6" w:rsidRPr="007601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017E">
        <w:rPr>
          <w:rFonts w:ascii="Times New Roman" w:hAnsi="Times New Roman" w:cs="Times New Roman"/>
          <w:sz w:val="28"/>
          <w:szCs w:val="28"/>
        </w:rPr>
        <w:t>Первомайского сельского поселения.</w:t>
      </w:r>
    </w:p>
    <w:p w:rsidR="001B47EB" w:rsidRDefault="00F2076F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D5DAA">
        <w:rPr>
          <w:rFonts w:ascii="Times New Roman" w:hAnsi="Times New Roman" w:cs="Times New Roman"/>
          <w:sz w:val="28"/>
          <w:szCs w:val="28"/>
        </w:rPr>
        <w:t>6</w:t>
      </w:r>
      <w:r w:rsidRPr="00E466F6">
        <w:rPr>
          <w:rFonts w:ascii="Times New Roman" w:hAnsi="Times New Roman" w:cs="Times New Roman"/>
          <w:sz w:val="28"/>
          <w:szCs w:val="28"/>
        </w:rPr>
        <w:t xml:space="preserve">.  </w:t>
      </w:r>
      <w:r w:rsidR="001B47EB">
        <w:rPr>
          <w:rFonts w:ascii="Times New Roman" w:hAnsi="Times New Roman" w:cs="Times New Roman"/>
          <w:sz w:val="28"/>
          <w:szCs w:val="28"/>
        </w:rPr>
        <w:t>Заведующий сектором экономики и финансов осуществляет свою служебную деятельность и реализует свои полномочия на основании:</w:t>
      </w:r>
    </w:p>
    <w:p w:rsidR="00F2076F" w:rsidRPr="00E466F6" w:rsidRDefault="007E5AF9" w:rsidP="00B9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Конституции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F2076F" w:rsidRPr="00E466F6" w:rsidRDefault="00F2076F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</w:t>
      </w:r>
      <w:r w:rsidR="00B97E32">
        <w:rPr>
          <w:rFonts w:ascii="Times New Roman" w:hAnsi="Times New Roman" w:cs="Times New Roman"/>
          <w:sz w:val="28"/>
          <w:szCs w:val="28"/>
        </w:rPr>
        <w:t xml:space="preserve">  - Федерального</w:t>
      </w:r>
      <w:r w:rsidRPr="00E466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97E32">
        <w:rPr>
          <w:rFonts w:ascii="Times New Roman" w:hAnsi="Times New Roman" w:cs="Times New Roman"/>
          <w:sz w:val="28"/>
          <w:szCs w:val="28"/>
        </w:rPr>
        <w:t>а</w:t>
      </w:r>
      <w:r w:rsidRPr="00E466F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</w:p>
    <w:p w:rsidR="00F2076F" w:rsidRPr="00E466F6" w:rsidRDefault="00F2076F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</w:t>
      </w:r>
      <w:r w:rsidR="00B97E32">
        <w:rPr>
          <w:rFonts w:ascii="Times New Roman" w:hAnsi="Times New Roman" w:cs="Times New Roman"/>
          <w:sz w:val="28"/>
          <w:szCs w:val="28"/>
        </w:rPr>
        <w:t xml:space="preserve">   </w:t>
      </w:r>
      <w:r w:rsidR="008A5132">
        <w:rPr>
          <w:rFonts w:ascii="Times New Roman" w:hAnsi="Times New Roman" w:cs="Times New Roman"/>
          <w:sz w:val="28"/>
          <w:szCs w:val="28"/>
        </w:rPr>
        <w:t>- Федерального закона</w:t>
      </w:r>
      <w:r w:rsidRPr="00E466F6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</w:t>
      </w:r>
    </w:p>
    <w:p w:rsidR="00F2076F" w:rsidRDefault="008A5132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Федерального закона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коррупции»;</w:t>
      </w:r>
    </w:p>
    <w:p w:rsidR="008A5132" w:rsidRDefault="008A5132" w:rsidP="008A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09.02.2009 № 8-ФЗ «Об обеспечении доступа к информации о деятельности государственных органов местного самоуправления»;</w:t>
      </w:r>
    </w:p>
    <w:p w:rsidR="008A5132" w:rsidRDefault="008A5132" w:rsidP="008A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Федерального закона от 02.05.2006 № 59-ФЗ «О порядке рассмотрения обращений граждан Российской Федерации»;</w:t>
      </w:r>
    </w:p>
    <w:p w:rsidR="008A5132" w:rsidRDefault="008A5132" w:rsidP="008A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6D4870" w:rsidRDefault="008A5132" w:rsidP="006D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Областного</w:t>
      </w:r>
      <w:r w:rsidR="006D487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4870">
        <w:rPr>
          <w:rFonts w:ascii="Times New Roman" w:hAnsi="Times New Roman" w:cs="Times New Roman"/>
          <w:sz w:val="28"/>
          <w:szCs w:val="28"/>
        </w:rPr>
        <w:t xml:space="preserve"> от 12.05.2009 № 218-ЗС «О противодействии коррупции в Ростовской области»;</w:t>
      </w:r>
    </w:p>
    <w:p w:rsidR="006055CF" w:rsidRDefault="006055CF" w:rsidP="00605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Областного закона от 09.10.2007 № 786-ЗС «О муниципальной службе в Ростовской области»;</w:t>
      </w:r>
    </w:p>
    <w:p w:rsidR="00FD7CA2" w:rsidRDefault="00FD7CA2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Устава Ростовской области;</w:t>
      </w:r>
    </w:p>
    <w:p w:rsidR="00FD7CA2" w:rsidRDefault="00FD7CA2" w:rsidP="001B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финансового и налогового законодательства;</w:t>
      </w:r>
    </w:p>
    <w:p w:rsidR="00211F7A" w:rsidRDefault="00211F7A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указов Президента Российской Федерации;</w:t>
      </w:r>
    </w:p>
    <w:p w:rsidR="00211F7A" w:rsidRDefault="00211F7A" w:rsidP="006055C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постановлений Правительства Российской Федерации;</w:t>
      </w:r>
    </w:p>
    <w:p w:rsidR="00211F7A" w:rsidRDefault="00211F7A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нормативных правовых актов федеральных органов исполнительной власти;</w:t>
      </w:r>
    </w:p>
    <w:p w:rsidR="00211F7A" w:rsidRDefault="00A104EC" w:rsidP="006055C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11F7A">
        <w:rPr>
          <w:rFonts w:ascii="Times New Roman" w:hAnsi="Times New Roman" w:cs="Times New Roman"/>
          <w:sz w:val="28"/>
          <w:szCs w:val="28"/>
        </w:rPr>
        <w:t>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области;</w:t>
      </w:r>
    </w:p>
    <w:p w:rsidR="00A104EC" w:rsidRDefault="00A104EC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муниципального образования «Первомайское сельское поселение»;</w:t>
      </w:r>
    </w:p>
    <w:p w:rsidR="00A104EC" w:rsidRDefault="00A104EC" w:rsidP="006055C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 нормативных правовых актов Ростовской области и Первомайского сельского поселения.</w:t>
      </w:r>
    </w:p>
    <w:p w:rsidR="006055CF" w:rsidRDefault="006055CF" w:rsidP="006055C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2076F" w:rsidRPr="00E466F6" w:rsidRDefault="00F2076F" w:rsidP="00E226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66F6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F2076F" w:rsidRPr="00AC59AE" w:rsidRDefault="00F2076F" w:rsidP="006055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2.1. </w:t>
      </w:r>
      <w:r w:rsidRPr="00AC59AE">
        <w:rPr>
          <w:rFonts w:ascii="Times New Roman" w:hAnsi="Times New Roman" w:cs="Times New Roman"/>
          <w:b/>
          <w:sz w:val="28"/>
          <w:szCs w:val="28"/>
        </w:rPr>
        <w:t>Для замещения должности  заведующего сектором экономики и финансов необходимо иметь:</w:t>
      </w:r>
    </w:p>
    <w:p w:rsidR="00F2076F" w:rsidRPr="009E41A1" w:rsidRDefault="00F2076F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A1">
        <w:rPr>
          <w:rFonts w:ascii="Times New Roman" w:hAnsi="Times New Roman" w:cs="Times New Roman"/>
          <w:sz w:val="28"/>
          <w:szCs w:val="28"/>
        </w:rPr>
        <w:t xml:space="preserve">а) высшее </w:t>
      </w:r>
      <w:r w:rsidR="00344593" w:rsidRPr="009E41A1">
        <w:rPr>
          <w:rFonts w:ascii="Times New Roman" w:hAnsi="Times New Roman" w:cs="Times New Roman"/>
          <w:sz w:val="28"/>
          <w:szCs w:val="28"/>
        </w:rPr>
        <w:t>о</w:t>
      </w:r>
      <w:r w:rsidRPr="009E41A1">
        <w:rPr>
          <w:rFonts w:ascii="Times New Roman" w:hAnsi="Times New Roman" w:cs="Times New Roman"/>
          <w:sz w:val="28"/>
          <w:szCs w:val="28"/>
        </w:rPr>
        <w:t>бразование;</w:t>
      </w:r>
    </w:p>
    <w:p w:rsidR="003F3955" w:rsidRDefault="00F2076F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A1">
        <w:rPr>
          <w:rFonts w:ascii="Times New Roman" w:hAnsi="Times New Roman" w:cs="Times New Roman"/>
          <w:sz w:val="28"/>
          <w:szCs w:val="28"/>
        </w:rPr>
        <w:t>б)</w:t>
      </w:r>
      <w:r w:rsidR="003F3955">
        <w:rPr>
          <w:rFonts w:ascii="Times New Roman" w:hAnsi="Times New Roman" w:cs="Times New Roman"/>
          <w:sz w:val="28"/>
          <w:szCs w:val="28"/>
        </w:rPr>
        <w:t xml:space="preserve"> требований к стажу муниципальной службы или стажу работы по специальности, направлению подготовки не установлено.</w:t>
      </w:r>
      <w:r w:rsidRPr="009E4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80E7A">
        <w:rPr>
          <w:rFonts w:ascii="Times New Roman" w:hAnsi="Times New Roman" w:cs="Times New Roman"/>
          <w:b/>
          <w:sz w:val="28"/>
          <w:szCs w:val="28"/>
        </w:rPr>
        <w:t>Заведующий сектором должен знать: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E7A">
        <w:rPr>
          <w:rFonts w:ascii="Times New Roman" w:hAnsi="Times New Roman" w:cs="Times New Roman"/>
          <w:sz w:val="28"/>
          <w:szCs w:val="28"/>
        </w:rPr>
        <w:t>Конституцию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02.03.2007 № 25-ФЗ «О муниципальной службе в Российской  Федерации;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25.12.2008 № 273-ФЗ «О противодействии коррупции»;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02.05.2006 № 59-ФЗ О порядке рассмотрения обращений граждан Российской Федерации»;</w:t>
      </w:r>
    </w:p>
    <w:p w:rsidR="00480E7A" w:rsidRDefault="00480E7A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22.10.2013 № 284-ФЗ «О внесении изменений в отдельные законодательные акты Российской Федерации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480E7A" w:rsidRDefault="00AC59AE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E7A">
        <w:rPr>
          <w:rFonts w:ascii="Times New Roman" w:hAnsi="Times New Roman" w:cs="Times New Roman"/>
          <w:sz w:val="28"/>
          <w:szCs w:val="28"/>
        </w:rPr>
        <w:t>Областной закон от 09.10.2007 № 786-ЗС «О муниципальной службе в Ростовской области»;</w:t>
      </w:r>
    </w:p>
    <w:p w:rsidR="00480E7A" w:rsidRDefault="00B23463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закон от 12.05.2009 № 218-ЗС «О противодействии коррупции в Ростовской области»;</w:t>
      </w:r>
    </w:p>
    <w:p w:rsidR="00D801A3" w:rsidRDefault="00D801A3" w:rsidP="00D80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Устав Ростовской области;</w:t>
      </w:r>
    </w:p>
    <w:p w:rsidR="00B23463" w:rsidRDefault="00B23463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«Первомайское сельское поселение»;</w:t>
      </w:r>
    </w:p>
    <w:p w:rsidR="00B23463" w:rsidRDefault="00B23463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 работы Администрации Первомайского сельского поселения;</w:t>
      </w:r>
    </w:p>
    <w:p w:rsidR="00B23463" w:rsidRPr="00480E7A" w:rsidRDefault="00B23463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федеральные, областные и муниципальные нормативные правовые акты, по направлениям профессиональной деятельности.</w:t>
      </w:r>
    </w:p>
    <w:p w:rsidR="009E41A1" w:rsidRPr="00AC59AE" w:rsidRDefault="00B23463" w:rsidP="00E2265F">
      <w:pPr>
        <w:pStyle w:val="a3"/>
        <w:tabs>
          <w:tab w:val="num" w:pos="0"/>
        </w:tabs>
        <w:ind w:firstLine="709"/>
        <w:rPr>
          <w:b/>
        </w:rPr>
      </w:pPr>
      <w:r>
        <w:t xml:space="preserve">2.3. </w:t>
      </w:r>
      <w:r w:rsidRPr="00AC59AE">
        <w:rPr>
          <w:b/>
        </w:rPr>
        <w:t>Заведующий сектором должен владеть профессиональными навыками:</w:t>
      </w:r>
    </w:p>
    <w:p w:rsidR="00B23463" w:rsidRDefault="00B23463" w:rsidP="00E2265F">
      <w:pPr>
        <w:pStyle w:val="a3"/>
        <w:tabs>
          <w:tab w:val="num" w:pos="0"/>
        </w:tabs>
        <w:ind w:firstLine="709"/>
      </w:pPr>
      <w:r>
        <w:t>- ведения делопроизводства;</w:t>
      </w:r>
    </w:p>
    <w:p w:rsidR="00B23463" w:rsidRDefault="00B23463" w:rsidP="00E2265F">
      <w:pPr>
        <w:pStyle w:val="a3"/>
        <w:tabs>
          <w:tab w:val="num" w:pos="0"/>
        </w:tabs>
        <w:ind w:firstLine="709"/>
      </w:pPr>
      <w:r>
        <w:t>- подготовки проектов муниципальных правовых актов, правоприменительных документов;</w:t>
      </w:r>
    </w:p>
    <w:p w:rsidR="00B23463" w:rsidRDefault="00B23463" w:rsidP="00E2265F">
      <w:pPr>
        <w:pStyle w:val="a3"/>
        <w:tabs>
          <w:tab w:val="num" w:pos="0"/>
        </w:tabs>
        <w:ind w:firstLine="709"/>
      </w:pPr>
      <w:r>
        <w:t>- подготовки информационно-аналитических материалов;</w:t>
      </w:r>
    </w:p>
    <w:p w:rsidR="00B23463" w:rsidRDefault="00170DAB" w:rsidP="00E2265F">
      <w:pPr>
        <w:pStyle w:val="a3"/>
        <w:tabs>
          <w:tab w:val="num" w:pos="0"/>
        </w:tabs>
        <w:ind w:firstLine="709"/>
      </w:pPr>
      <w:r>
        <w:t>- взаимодействия с государственными органами, органами местного самоуправления и иными организациями;</w:t>
      </w:r>
    </w:p>
    <w:p w:rsidR="00170DAB" w:rsidRDefault="00170DAB" w:rsidP="00E2265F">
      <w:pPr>
        <w:pStyle w:val="a3"/>
        <w:tabs>
          <w:tab w:val="num" w:pos="0"/>
        </w:tabs>
        <w:ind w:firstLine="709"/>
      </w:pPr>
      <w:r>
        <w:t>- анализа и прогнозирования деятельности в порученной сфере;</w:t>
      </w:r>
    </w:p>
    <w:p w:rsidR="00170DAB" w:rsidRDefault="00170DAB" w:rsidP="00E2265F">
      <w:pPr>
        <w:pStyle w:val="a3"/>
        <w:tabs>
          <w:tab w:val="num" w:pos="0"/>
        </w:tabs>
        <w:ind w:firstLine="709"/>
      </w:pPr>
      <w:r>
        <w:t>- эффективного планирования рабочего (служебного) времен</w:t>
      </w:r>
      <w:r w:rsidR="00F31304">
        <w:t>и</w:t>
      </w:r>
      <w:r>
        <w:t>, использования опыта и мнения коллег;</w:t>
      </w:r>
    </w:p>
    <w:p w:rsidR="00170DAB" w:rsidRDefault="00170DAB" w:rsidP="00E2265F">
      <w:pPr>
        <w:pStyle w:val="a3"/>
        <w:tabs>
          <w:tab w:val="num" w:pos="0"/>
        </w:tabs>
        <w:ind w:firstLine="709"/>
      </w:pPr>
      <w:r>
        <w:t>- работы на компьютере и другой оргтехнике, а также с необходимыми программными обеспечениями.</w:t>
      </w:r>
    </w:p>
    <w:p w:rsidR="00170DAB" w:rsidRPr="00E466F6" w:rsidRDefault="00170DAB" w:rsidP="00E2265F">
      <w:pPr>
        <w:pStyle w:val="a3"/>
        <w:tabs>
          <w:tab w:val="num" w:pos="0"/>
        </w:tabs>
        <w:ind w:firstLine="709"/>
      </w:pPr>
    </w:p>
    <w:p w:rsidR="00F2076F" w:rsidRDefault="00F2076F" w:rsidP="0060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F6">
        <w:rPr>
          <w:rFonts w:ascii="Times New Roman" w:hAnsi="Times New Roman" w:cs="Times New Roman"/>
          <w:b/>
          <w:sz w:val="28"/>
          <w:szCs w:val="28"/>
        </w:rPr>
        <w:t>3. Д</w:t>
      </w:r>
      <w:r w:rsidR="00E466F6">
        <w:rPr>
          <w:rFonts w:ascii="Times New Roman" w:hAnsi="Times New Roman" w:cs="Times New Roman"/>
          <w:b/>
          <w:sz w:val="28"/>
          <w:szCs w:val="28"/>
        </w:rPr>
        <w:t>олжностные обязанности</w:t>
      </w:r>
      <w:r w:rsidR="00170DAB">
        <w:rPr>
          <w:rFonts w:ascii="Times New Roman" w:hAnsi="Times New Roman" w:cs="Times New Roman"/>
          <w:b/>
          <w:sz w:val="28"/>
          <w:szCs w:val="28"/>
        </w:rPr>
        <w:t>, права и ответственность заведующего сектором экономики и финансов</w:t>
      </w:r>
    </w:p>
    <w:p w:rsidR="00170DAB" w:rsidRDefault="00170DAB" w:rsidP="00170DA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Должностные обязанности заведующего сектором</w:t>
      </w:r>
    </w:p>
    <w:p w:rsidR="00170DAB" w:rsidRDefault="00170DAB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DAB" w:rsidRDefault="002D2C0C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70DAB">
        <w:rPr>
          <w:rFonts w:ascii="Times New Roman" w:hAnsi="Times New Roman" w:cs="Times New Roman"/>
          <w:sz w:val="28"/>
          <w:szCs w:val="28"/>
        </w:rPr>
        <w:t>1. В своей деятельности заведующий сектором экономики и финансов руководствуется основными обязанностями муниципального служащего, предусмотренными Федеральным законом от 02.03.2007 № 25-ФЗ «О муниципальной службе в Российской Федерации».</w:t>
      </w:r>
    </w:p>
    <w:p w:rsidR="002D2C0C" w:rsidRDefault="00170DAB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2D2C0C">
        <w:rPr>
          <w:rFonts w:ascii="Times New Roman" w:hAnsi="Times New Roman" w:cs="Times New Roman"/>
          <w:sz w:val="28"/>
          <w:szCs w:val="28"/>
        </w:rPr>
        <w:t xml:space="preserve"> </w:t>
      </w:r>
      <w:r w:rsidR="002D2C0C" w:rsidRPr="002D2C0C">
        <w:rPr>
          <w:rFonts w:ascii="Times New Roman" w:hAnsi="Times New Roman" w:cs="Times New Roman"/>
          <w:sz w:val="28"/>
          <w:szCs w:val="28"/>
        </w:rPr>
        <w:t xml:space="preserve">Исходя из требований, предусмотренных Федеральным законом от 25.12.2008 № 273-ФЗ «О противодействии коррупции», </w:t>
      </w:r>
      <w:r w:rsidR="002D2C0C">
        <w:rPr>
          <w:rFonts w:ascii="Times New Roman" w:hAnsi="Times New Roman" w:cs="Times New Roman"/>
          <w:sz w:val="28"/>
          <w:szCs w:val="28"/>
        </w:rPr>
        <w:t>заведующий сектором экономики и финансов</w:t>
      </w:r>
      <w:r w:rsidR="002D2C0C" w:rsidRPr="002D2C0C">
        <w:rPr>
          <w:rFonts w:ascii="Times New Roman" w:hAnsi="Times New Roman" w:cs="Times New Roman"/>
          <w:sz w:val="28"/>
          <w:szCs w:val="28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E1798" w:rsidRDefault="00AE1798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Исходя из требований, предусмотренных Федеральным законом от 22.10.2013г № 284-ФЗ «О внесении изменений в отдельные законодательные акты Российской Федерации в части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специалист соблюдает при исполнении должностных обязанностей права, свободы и законные интересы человека и гражданина независимо от расы, национальности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языка, отношения к религии и других обстоятельств, а также прав и законных интересов организаций.</w:t>
      </w:r>
    </w:p>
    <w:p w:rsidR="00AE1798" w:rsidRPr="002D2C0C" w:rsidRDefault="00AE1798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Исходя из задач и полномочий Администрации Первомайского сельского поселения, заведующий сектором экономи</w:t>
      </w:r>
      <w:r w:rsidR="005251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 и финансов </w:t>
      </w:r>
      <w:r w:rsidRPr="0052513B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2076F" w:rsidRPr="00E466F6">
        <w:rPr>
          <w:rFonts w:ascii="Times New Roman" w:hAnsi="Times New Roman" w:cs="Times New Roman"/>
          <w:sz w:val="28"/>
          <w:szCs w:val="28"/>
        </w:rPr>
        <w:t>рганизо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F2076F" w:rsidRPr="00E466F6">
        <w:rPr>
          <w:rFonts w:ascii="Times New Roman" w:hAnsi="Times New Roman" w:cs="Times New Roman"/>
          <w:sz w:val="28"/>
          <w:szCs w:val="28"/>
        </w:rPr>
        <w:t>вать  работу сектора экономики и финансов;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2076F" w:rsidRPr="00E466F6">
        <w:rPr>
          <w:rFonts w:ascii="Times New Roman" w:hAnsi="Times New Roman" w:cs="Times New Roman"/>
          <w:sz w:val="28"/>
          <w:szCs w:val="28"/>
        </w:rPr>
        <w:t>существлять руководство сектором экономики и финансов;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азрабатывать основные  направления  бюджетной и налоговой </w:t>
      </w:r>
      <w:proofErr w:type="gramStart"/>
      <w:r w:rsidR="00F2076F" w:rsidRPr="00E466F6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F2076F" w:rsidRPr="00E466F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азрабатывать и представлять на утверждение Главе </w:t>
      </w:r>
      <w:r w:rsidR="00E466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076F" w:rsidRPr="00E466F6">
        <w:rPr>
          <w:rFonts w:ascii="Times New Roman" w:hAnsi="Times New Roman" w:cs="Times New Roman"/>
          <w:sz w:val="28"/>
          <w:szCs w:val="28"/>
        </w:rPr>
        <w:t>Первомайского сельского поселения проект  кассового плана по  доходам  и  расходам;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2076F" w:rsidRPr="00E466F6">
        <w:rPr>
          <w:rFonts w:ascii="Times New Roman" w:hAnsi="Times New Roman" w:cs="Times New Roman"/>
          <w:sz w:val="28"/>
          <w:szCs w:val="28"/>
        </w:rPr>
        <w:t>оставлять  проект бюджета;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2076F" w:rsidRPr="00E466F6">
        <w:rPr>
          <w:rFonts w:ascii="Times New Roman" w:hAnsi="Times New Roman" w:cs="Times New Roman"/>
          <w:sz w:val="28"/>
          <w:szCs w:val="28"/>
        </w:rPr>
        <w:t>оставлять сводную бюджетную роспись бюджета муниципального образования;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076F" w:rsidRPr="00E466F6">
        <w:rPr>
          <w:rFonts w:ascii="Times New Roman" w:hAnsi="Times New Roman" w:cs="Times New Roman"/>
          <w:sz w:val="28"/>
          <w:szCs w:val="28"/>
        </w:rPr>
        <w:t>носить изменения в бюджет в процессе исполнения бюджета поселения;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076F" w:rsidRPr="00E466F6">
        <w:rPr>
          <w:rFonts w:ascii="Times New Roman" w:hAnsi="Times New Roman" w:cs="Times New Roman"/>
          <w:sz w:val="28"/>
          <w:szCs w:val="28"/>
        </w:rPr>
        <w:t>оставлять уточненный годовой  и квартальные планы  по доходам и расходам бюджета;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076F" w:rsidRPr="00E466F6">
        <w:rPr>
          <w:rFonts w:ascii="Times New Roman" w:hAnsi="Times New Roman" w:cs="Times New Roman"/>
          <w:sz w:val="28"/>
          <w:szCs w:val="28"/>
        </w:rPr>
        <w:t>ести  учет  поступления  доходов  поселения;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2076F" w:rsidRPr="00E466F6">
        <w:rPr>
          <w:rFonts w:ascii="Times New Roman" w:hAnsi="Times New Roman" w:cs="Times New Roman"/>
          <w:sz w:val="28"/>
          <w:szCs w:val="28"/>
        </w:rPr>
        <w:t>оставлять реестр расходных обязательств Первомайского сельского поселения;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076F" w:rsidRPr="00E466F6">
        <w:rPr>
          <w:rFonts w:ascii="Times New Roman" w:hAnsi="Times New Roman" w:cs="Times New Roman"/>
          <w:sz w:val="28"/>
          <w:szCs w:val="28"/>
        </w:rPr>
        <w:t>онтролировать процесс  исполнения бюджета  поселения,  целевое использование бюджетных средств;</w:t>
      </w:r>
    </w:p>
    <w:p w:rsidR="00F2076F" w:rsidRPr="00E466F6" w:rsidRDefault="00407D3C" w:rsidP="00E2265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2C18">
        <w:rPr>
          <w:rFonts w:ascii="Times New Roman" w:hAnsi="Times New Roman"/>
          <w:sz w:val="28"/>
          <w:szCs w:val="28"/>
        </w:rPr>
        <w:t>-</w:t>
      </w:r>
      <w:r w:rsidR="00F2076F" w:rsidRPr="00E466F6">
        <w:rPr>
          <w:rFonts w:ascii="Times New Roman" w:hAnsi="Times New Roman"/>
          <w:sz w:val="28"/>
          <w:szCs w:val="28"/>
        </w:rPr>
        <w:t xml:space="preserve"> </w:t>
      </w:r>
      <w:r w:rsidR="00A72C18">
        <w:rPr>
          <w:rFonts w:ascii="Times New Roman" w:hAnsi="Times New Roman"/>
          <w:sz w:val="28"/>
          <w:szCs w:val="28"/>
        </w:rPr>
        <w:t>к</w:t>
      </w:r>
      <w:r w:rsidR="00F2076F" w:rsidRPr="00E466F6">
        <w:rPr>
          <w:rFonts w:ascii="Times New Roman" w:hAnsi="Times New Roman"/>
          <w:sz w:val="28"/>
          <w:szCs w:val="28"/>
        </w:rPr>
        <w:t xml:space="preserve">онтролировать правильность составления и оформления отчетной документации, своевременность ее предоставления. </w:t>
      </w:r>
    </w:p>
    <w:p w:rsidR="00F2076F" w:rsidRPr="00E466F6" w:rsidRDefault="002D2C0C" w:rsidP="00E2265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2C18">
        <w:rPr>
          <w:rFonts w:ascii="Times New Roman" w:hAnsi="Times New Roman"/>
          <w:sz w:val="28"/>
          <w:szCs w:val="28"/>
        </w:rPr>
        <w:t>-</w:t>
      </w:r>
      <w:r w:rsidR="00F2076F" w:rsidRPr="00E466F6">
        <w:rPr>
          <w:rFonts w:ascii="Times New Roman" w:hAnsi="Times New Roman"/>
          <w:sz w:val="28"/>
          <w:szCs w:val="28"/>
        </w:rPr>
        <w:t xml:space="preserve"> </w:t>
      </w:r>
      <w:r w:rsidR="00A72C18">
        <w:rPr>
          <w:rFonts w:ascii="Times New Roman" w:hAnsi="Times New Roman"/>
          <w:sz w:val="28"/>
          <w:szCs w:val="28"/>
        </w:rPr>
        <w:t>о</w:t>
      </w:r>
      <w:r w:rsidR="00F2076F" w:rsidRPr="00E466F6">
        <w:rPr>
          <w:rFonts w:ascii="Times New Roman" w:hAnsi="Times New Roman"/>
          <w:sz w:val="28"/>
          <w:szCs w:val="28"/>
        </w:rPr>
        <w:t xml:space="preserve">существлять работу с программным обеспечением </w:t>
      </w:r>
      <w:r w:rsidR="00370FD9">
        <w:rPr>
          <w:rFonts w:ascii="Times New Roman" w:hAnsi="Times New Roman"/>
          <w:sz w:val="28"/>
          <w:szCs w:val="28"/>
        </w:rPr>
        <w:t>«АЦК-Финансы» и «АЦК-Планирование».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076F" w:rsidRPr="00E466F6">
        <w:rPr>
          <w:rFonts w:ascii="Times New Roman" w:hAnsi="Times New Roman" w:cs="Times New Roman"/>
          <w:sz w:val="28"/>
          <w:szCs w:val="28"/>
        </w:rPr>
        <w:t>ринимать  участие в заключени</w:t>
      </w:r>
      <w:proofErr w:type="gramStart"/>
      <w:r w:rsidR="00F2076F" w:rsidRPr="00E466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076F" w:rsidRPr="00E466F6">
        <w:rPr>
          <w:rFonts w:ascii="Times New Roman" w:hAnsi="Times New Roman" w:cs="Times New Roman"/>
          <w:sz w:val="28"/>
          <w:szCs w:val="28"/>
        </w:rPr>
        <w:t xml:space="preserve">  договоров  с поставщиками товаров  и услуг,  осуществлять контроль  за  проводимыми  расчетами  в рамках заключенных договоров  в   пределах  утвержденных лимитов  бюджетных обязательств;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076F" w:rsidRPr="00E466F6">
        <w:rPr>
          <w:rFonts w:ascii="Times New Roman" w:hAnsi="Times New Roman" w:cs="Times New Roman"/>
          <w:sz w:val="28"/>
          <w:szCs w:val="28"/>
        </w:rPr>
        <w:t>рганизовать прием передачи информации  Межрайонной  инспекции ФНС России №3 по Ростовской области.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076F" w:rsidRPr="00E466F6">
        <w:rPr>
          <w:rFonts w:ascii="Times New Roman" w:hAnsi="Times New Roman" w:cs="Times New Roman"/>
          <w:sz w:val="28"/>
          <w:szCs w:val="28"/>
        </w:rPr>
        <w:t>существлять организацию    ведения  делопроизводства  в секторе экономики  и  финансов;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2076F" w:rsidRPr="00E466F6">
        <w:rPr>
          <w:rFonts w:ascii="Times New Roman" w:hAnsi="Times New Roman" w:cs="Times New Roman"/>
          <w:sz w:val="28"/>
          <w:szCs w:val="28"/>
        </w:rPr>
        <w:t>ыполнять поручения  Главы</w:t>
      </w:r>
      <w:r w:rsidR="00B803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 Первомайского сельского поселения;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076F" w:rsidRPr="00E466F6">
        <w:rPr>
          <w:rFonts w:ascii="Times New Roman" w:hAnsi="Times New Roman" w:cs="Times New Roman"/>
          <w:sz w:val="28"/>
          <w:szCs w:val="28"/>
        </w:rPr>
        <w:t>истематически повышать свою квалификацию;</w:t>
      </w:r>
    </w:p>
    <w:p w:rsidR="00F2076F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076F" w:rsidRPr="00E466F6">
        <w:rPr>
          <w:rFonts w:ascii="Times New Roman" w:hAnsi="Times New Roman" w:cs="Times New Roman"/>
          <w:sz w:val="28"/>
          <w:szCs w:val="28"/>
        </w:rPr>
        <w:t>облюдать трудовую дисциплину.</w:t>
      </w:r>
    </w:p>
    <w:p w:rsidR="00F2076F" w:rsidRPr="00E466F6" w:rsidRDefault="00A72C18" w:rsidP="00605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076F" w:rsidRPr="00E466F6">
        <w:rPr>
          <w:rFonts w:ascii="Times New Roman" w:hAnsi="Times New Roman" w:cs="Times New Roman"/>
          <w:sz w:val="28"/>
          <w:szCs w:val="28"/>
        </w:rPr>
        <w:t>облюдать ограничения и запреты, связанные с муниципальной службой.</w:t>
      </w:r>
    </w:p>
    <w:p w:rsidR="00F2076F" w:rsidRDefault="00A72C18" w:rsidP="00A7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076F" w:rsidRPr="00E466F6">
        <w:rPr>
          <w:rFonts w:ascii="Times New Roman" w:hAnsi="Times New Roman" w:cs="Times New Roman"/>
          <w:sz w:val="28"/>
          <w:szCs w:val="28"/>
        </w:rPr>
        <w:t>облюдать основные требования противодействия коррупции, установленные Федеральным законом от 25.12.2008 № 273-ФЗ «О противодействии коррупции».</w:t>
      </w:r>
    </w:p>
    <w:p w:rsidR="0052513B" w:rsidRDefault="0052513B" w:rsidP="00A72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обеспечении доступа к информации о деятельности Администрации Первомайского сельского поселения в соответствии со своей компетенцией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2D40" w:rsidRDefault="0052513B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D40">
        <w:rPr>
          <w:rFonts w:ascii="Times New Roman" w:hAnsi="Times New Roman" w:cs="Times New Roman"/>
          <w:sz w:val="28"/>
          <w:szCs w:val="28"/>
        </w:rPr>
        <w:t xml:space="preserve">соблюдать Кодекс этики и служебного поведения муниципальных служащих Администрации Первомайского </w:t>
      </w:r>
      <w:r w:rsidR="00EC31AC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C31AC" w:rsidRDefault="00787F40" w:rsidP="00605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своей компетенцией</w:t>
      </w:r>
      <w:r w:rsidR="00B11CC0">
        <w:rPr>
          <w:rFonts w:ascii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sz w:val="28"/>
          <w:szCs w:val="28"/>
        </w:rPr>
        <w:t xml:space="preserve"> другие обязанности, а также дополнительные поручения Главы Администрации Первомайского сельского поселения.</w:t>
      </w:r>
    </w:p>
    <w:p w:rsidR="00F2076F" w:rsidRPr="00B11CC0" w:rsidRDefault="00741EF2" w:rsidP="00B11C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C0">
        <w:rPr>
          <w:rFonts w:ascii="Times New Roman" w:hAnsi="Times New Roman" w:cs="Times New Roman"/>
          <w:b/>
          <w:sz w:val="28"/>
          <w:szCs w:val="28"/>
        </w:rPr>
        <w:t>3.1.5. П</w:t>
      </w:r>
      <w:r w:rsidR="00F2076F" w:rsidRPr="00B11CC0">
        <w:rPr>
          <w:rFonts w:ascii="Times New Roman" w:hAnsi="Times New Roman" w:cs="Times New Roman"/>
          <w:b/>
          <w:sz w:val="28"/>
          <w:szCs w:val="28"/>
        </w:rPr>
        <w:t>рав</w:t>
      </w:r>
      <w:r w:rsidRPr="00B11CC0">
        <w:rPr>
          <w:rFonts w:ascii="Times New Roman" w:hAnsi="Times New Roman" w:cs="Times New Roman"/>
          <w:b/>
          <w:sz w:val="28"/>
          <w:szCs w:val="28"/>
        </w:rPr>
        <w:t>а заведующего сектором экономики и финансов</w:t>
      </w:r>
      <w:r w:rsidR="00F2076F" w:rsidRPr="00B11CC0">
        <w:rPr>
          <w:rFonts w:ascii="Times New Roman" w:hAnsi="Times New Roman" w:cs="Times New Roman"/>
          <w:b/>
          <w:sz w:val="28"/>
          <w:szCs w:val="28"/>
        </w:rPr>
        <w:t>:</w:t>
      </w:r>
    </w:p>
    <w:p w:rsidR="00741EF2" w:rsidRDefault="00741EF2" w:rsidP="00B1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своих должностных обязанностей заведующий сектором экономики и финансов обладает правами, установленными статьей 11 и другими положениями Федерального закона от 02.03.2007 № 25-ФЗ «О муниципальной службе в Российской Федерации», Областным законом от 09.10.2007 № 786-ЗС «О муниципальной службе в Ростовской области» и иными нормативными правовыми актами о муниципальной службе.</w:t>
      </w:r>
    </w:p>
    <w:p w:rsidR="00F2076F" w:rsidRDefault="00741EF2" w:rsidP="00B11CC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</w:t>
      </w:r>
      <w:r w:rsidR="00F2076F" w:rsidRPr="00E466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66F6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заведующего сектором экономики и финансов</w:t>
      </w:r>
    </w:p>
    <w:p w:rsidR="00B11CC0" w:rsidRDefault="00F2076F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6F6">
        <w:rPr>
          <w:rFonts w:ascii="Times New Roman" w:hAnsi="Times New Roman" w:cs="Times New Roman"/>
          <w:sz w:val="28"/>
          <w:szCs w:val="28"/>
        </w:rPr>
        <w:t xml:space="preserve">           Заведующий сектором  экономики  и  ф</w:t>
      </w:r>
      <w:r w:rsidR="00741EF2">
        <w:rPr>
          <w:rFonts w:ascii="Times New Roman" w:hAnsi="Times New Roman" w:cs="Times New Roman"/>
          <w:sz w:val="28"/>
          <w:szCs w:val="28"/>
        </w:rPr>
        <w:t>инансов   несет ответственность</w:t>
      </w:r>
      <w:r w:rsidR="00B11CC0">
        <w:rPr>
          <w:rFonts w:ascii="Times New Roman" w:hAnsi="Times New Roman" w:cs="Times New Roman"/>
          <w:sz w:val="28"/>
          <w:szCs w:val="28"/>
        </w:rPr>
        <w:t>:</w:t>
      </w:r>
    </w:p>
    <w:p w:rsidR="00B11CC0" w:rsidRDefault="00B11CC0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  <w:r w:rsidR="00741EF2">
        <w:rPr>
          <w:rFonts w:ascii="Times New Roman" w:hAnsi="Times New Roman" w:cs="Times New Roman"/>
          <w:sz w:val="28"/>
          <w:szCs w:val="28"/>
        </w:rPr>
        <w:t>з</w:t>
      </w:r>
      <w:r w:rsidR="00F2076F" w:rsidRPr="00E466F6">
        <w:rPr>
          <w:rFonts w:ascii="Times New Roman" w:hAnsi="Times New Roman" w:cs="Times New Roman"/>
          <w:sz w:val="28"/>
          <w:szCs w:val="28"/>
        </w:rPr>
        <w:t>а неисполнение</w:t>
      </w:r>
      <w:r w:rsidR="00741EF2">
        <w:rPr>
          <w:rFonts w:ascii="Times New Roman" w:hAnsi="Times New Roman" w:cs="Times New Roman"/>
          <w:sz w:val="28"/>
          <w:szCs w:val="28"/>
        </w:rPr>
        <w:t xml:space="preserve"> или ненадлежащее исполнение возложенных на него должностных обязанностей,</w:t>
      </w:r>
      <w:r w:rsidR="00741EF2" w:rsidRPr="00741EF2">
        <w:rPr>
          <w:rFonts w:ascii="Times New Roman" w:hAnsi="Times New Roman" w:cs="Times New Roman"/>
          <w:sz w:val="28"/>
          <w:szCs w:val="28"/>
        </w:rPr>
        <w:t xml:space="preserve"> </w:t>
      </w:r>
      <w:r w:rsidR="00741EF2" w:rsidRPr="00E466F6">
        <w:rPr>
          <w:rFonts w:ascii="Times New Roman" w:hAnsi="Times New Roman" w:cs="Times New Roman"/>
          <w:sz w:val="28"/>
          <w:szCs w:val="28"/>
        </w:rPr>
        <w:t>в пределах, определенных действующим Трудовы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B11CC0" w:rsidRDefault="00B11CC0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1EF2">
        <w:rPr>
          <w:rFonts w:ascii="Times New Roman" w:hAnsi="Times New Roman" w:cs="Times New Roman"/>
          <w:sz w:val="28"/>
          <w:szCs w:val="28"/>
        </w:rPr>
        <w:t xml:space="preserve"> за действия или бездействие, ведущие к нарушению прав и законных интересов граждан;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C0" w:rsidRDefault="00B11CC0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EF2">
        <w:rPr>
          <w:rFonts w:ascii="Times New Roman" w:hAnsi="Times New Roman" w:cs="Times New Roman"/>
          <w:sz w:val="28"/>
          <w:szCs w:val="28"/>
        </w:rPr>
        <w:t xml:space="preserve">за разглашение государственной тайны (в случае наличия допуска к </w:t>
      </w:r>
      <w:r w:rsidR="007E5567">
        <w:rPr>
          <w:rFonts w:ascii="Times New Roman" w:hAnsi="Times New Roman" w:cs="Times New Roman"/>
          <w:sz w:val="28"/>
          <w:szCs w:val="28"/>
        </w:rPr>
        <w:t>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1CC0" w:rsidRDefault="00B11CC0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567">
        <w:rPr>
          <w:rFonts w:ascii="Times New Roman" w:hAnsi="Times New Roman" w:cs="Times New Roman"/>
          <w:sz w:val="28"/>
          <w:szCs w:val="28"/>
        </w:rPr>
        <w:t xml:space="preserve"> з</w:t>
      </w:r>
      <w:r w:rsidR="00F2076F" w:rsidRPr="00E466F6">
        <w:rPr>
          <w:rFonts w:ascii="Times New Roman" w:hAnsi="Times New Roman" w:cs="Times New Roman"/>
          <w:sz w:val="28"/>
          <w:szCs w:val="28"/>
        </w:rPr>
        <w:t>а причинение материального ущерба – в пределах, определенных действующим  трудовым, уголовным  и  гражданским  законодате</w:t>
      </w:r>
      <w:r>
        <w:rPr>
          <w:rFonts w:ascii="Times New Roman" w:hAnsi="Times New Roman" w:cs="Times New Roman"/>
          <w:sz w:val="28"/>
          <w:szCs w:val="28"/>
        </w:rPr>
        <w:t>льством;</w:t>
      </w:r>
    </w:p>
    <w:p w:rsidR="00F2076F" w:rsidRDefault="00B11CC0" w:rsidP="007E5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567">
        <w:rPr>
          <w:rFonts w:ascii="Times New Roman" w:hAnsi="Times New Roman" w:cs="Times New Roman"/>
          <w:sz w:val="28"/>
          <w:szCs w:val="28"/>
        </w:rPr>
        <w:t>з</w:t>
      </w:r>
      <w:r w:rsidR="00F2076F" w:rsidRPr="00E466F6">
        <w:rPr>
          <w:rFonts w:ascii="Times New Roman" w:hAnsi="Times New Roman" w:cs="Times New Roman"/>
          <w:sz w:val="28"/>
          <w:szCs w:val="28"/>
        </w:rPr>
        <w:t xml:space="preserve">а совершение  в  процессе  осуществления  своей  деятельности  правонарушения – в пределах, определенных  действующим административным, уголовным и гражданским законодательством.   </w:t>
      </w:r>
    </w:p>
    <w:p w:rsidR="00913777" w:rsidRDefault="00913777" w:rsidP="00605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77" w:rsidRPr="00913777" w:rsidRDefault="00CA14CE" w:rsidP="00913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3777" w:rsidRPr="00913777">
        <w:rPr>
          <w:rFonts w:ascii="Times New Roman" w:hAnsi="Times New Roman" w:cs="Times New Roman"/>
          <w:b/>
          <w:sz w:val="28"/>
          <w:szCs w:val="28"/>
        </w:rPr>
        <w:t xml:space="preserve">. Перечень вопросов, по которым </w:t>
      </w:r>
      <w:r w:rsidR="00913777">
        <w:rPr>
          <w:rFonts w:ascii="Times New Roman" w:hAnsi="Times New Roman" w:cs="Times New Roman"/>
          <w:b/>
          <w:sz w:val="28"/>
          <w:szCs w:val="28"/>
        </w:rPr>
        <w:t xml:space="preserve">заведующий сектором экономики и финансов </w:t>
      </w:r>
      <w:r w:rsidR="00913777" w:rsidRPr="00913777">
        <w:rPr>
          <w:rFonts w:ascii="Times New Roman" w:hAnsi="Times New Roman" w:cs="Times New Roman"/>
          <w:b/>
          <w:sz w:val="28"/>
          <w:szCs w:val="28"/>
        </w:rPr>
        <w:t>вправе или обязан принимать самостоятельные управленческие решения</w:t>
      </w:r>
    </w:p>
    <w:p w:rsidR="00913777" w:rsidRDefault="00913777" w:rsidP="00605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3777">
        <w:rPr>
          <w:rFonts w:ascii="Times New Roman" w:hAnsi="Times New Roman" w:cs="Times New Roman"/>
          <w:sz w:val="28"/>
          <w:szCs w:val="28"/>
        </w:rPr>
        <w:lastRenderedPageBreak/>
        <w:t>Заведующий сектором экономики и финансов:</w:t>
      </w:r>
    </w:p>
    <w:p w:rsidR="00913777" w:rsidRPr="00913777" w:rsidRDefault="00CA14CE" w:rsidP="00605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777" w:rsidRPr="00913777">
        <w:rPr>
          <w:rFonts w:ascii="Times New Roman" w:hAnsi="Times New Roman" w:cs="Times New Roman"/>
          <w:sz w:val="28"/>
          <w:szCs w:val="28"/>
        </w:rPr>
        <w:t>.1. В установленном порядке запрашивает от структурных подразделений Администрации Первомайского сельского поселения, специалистов Администрации Первомайского сельского поселения, органов местного самоуправления информацию, необходимую для исполнения должностных обязанностей.</w:t>
      </w:r>
    </w:p>
    <w:p w:rsidR="00913777" w:rsidRDefault="00CA14CE" w:rsidP="006055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777" w:rsidRPr="00913777">
        <w:rPr>
          <w:rFonts w:ascii="Times New Roman" w:hAnsi="Times New Roman" w:cs="Times New Roman"/>
          <w:sz w:val="28"/>
          <w:szCs w:val="28"/>
        </w:rPr>
        <w:t xml:space="preserve">.2. По поручению Главы Администрации Первомайского сельского поселения </w:t>
      </w:r>
      <w:r w:rsidR="00913777">
        <w:rPr>
          <w:rFonts w:ascii="Times New Roman" w:hAnsi="Times New Roman" w:cs="Times New Roman"/>
          <w:sz w:val="28"/>
          <w:szCs w:val="28"/>
        </w:rPr>
        <w:t xml:space="preserve">заведующий сектором экономики и финансов </w:t>
      </w:r>
      <w:r w:rsidR="00913777" w:rsidRPr="00913777">
        <w:rPr>
          <w:rFonts w:ascii="Times New Roman" w:hAnsi="Times New Roman" w:cs="Times New Roman"/>
          <w:sz w:val="28"/>
          <w:szCs w:val="28"/>
        </w:rPr>
        <w:t>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CE4289" w:rsidRDefault="00CE4289" w:rsidP="00CE42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89">
        <w:rPr>
          <w:rFonts w:ascii="Times New Roman" w:hAnsi="Times New Roman" w:cs="Times New Roman"/>
          <w:b/>
          <w:sz w:val="28"/>
          <w:szCs w:val="28"/>
        </w:rPr>
        <w:t>5. Перечень вопросов, по которым заведующий сектором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CE4289" w:rsidRDefault="00CE4289" w:rsidP="00CE42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4289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Заведующий сектором вправе участвовать при подготовке проектов постановлений и распоряжений Администрации Первомайского сельского поселения и (или) проектов управленческих решений Главы Администрации Первомайского сельского поселения, совещательных и консультативных органов, по вопросам, входящим в его компетенцию.</w:t>
      </w:r>
    </w:p>
    <w:p w:rsidR="00CE4289" w:rsidRDefault="00CE4289" w:rsidP="00CE42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Заведующий сектором обязан участвовать при подготовке проектов постановлений и распоряжений Администрации Первомайского сельского поселения и (или) проектов управленческих решений Главы Администрации Первомайского сельского поселения, совещательных и консультативных органов, по вопросам, входящим в его компетенцию.</w:t>
      </w:r>
    </w:p>
    <w:p w:rsidR="00D21CC0" w:rsidRDefault="00D21CC0" w:rsidP="00CE42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E4289" w:rsidRDefault="00CE4289" w:rsidP="00D21CC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C0">
        <w:rPr>
          <w:rFonts w:ascii="Times New Roman" w:hAnsi="Times New Roman" w:cs="Times New Roman"/>
          <w:b/>
          <w:sz w:val="28"/>
          <w:szCs w:val="28"/>
        </w:rPr>
        <w:t>6</w:t>
      </w:r>
      <w:r w:rsidR="00D21CC0" w:rsidRPr="00D21CC0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 заведующим сектором, проектов управленческих и иных решений, порядок согласования и принятия данных решений.</w:t>
      </w:r>
    </w:p>
    <w:p w:rsidR="00D21CC0" w:rsidRDefault="00D21CC0" w:rsidP="00D21CC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CC0" w:rsidRPr="00D21CC0" w:rsidRDefault="00D21CC0" w:rsidP="00D21C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1CC0">
        <w:rPr>
          <w:rFonts w:ascii="Times New Roman" w:hAnsi="Times New Roman" w:cs="Times New Roman"/>
          <w:sz w:val="28"/>
          <w:szCs w:val="28"/>
        </w:rPr>
        <w:t>Заведующий сектором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Первомайского сельского поселения.</w:t>
      </w:r>
    </w:p>
    <w:p w:rsidR="00913777" w:rsidRPr="00D21CC0" w:rsidRDefault="00913777" w:rsidP="00D21C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777" w:rsidRPr="00913777" w:rsidRDefault="00913777" w:rsidP="009711BE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7</w:t>
      </w:r>
      <w:r w:rsidRPr="00913777">
        <w:rPr>
          <w:rFonts w:ascii="Times New Roman" w:hAnsi="Times New Roman" w:cs="Times New Roman"/>
          <w:b/>
          <w:szCs w:val="28"/>
        </w:rPr>
        <w:t xml:space="preserve">. Порядок служебного взаимодействия </w:t>
      </w:r>
      <w:r>
        <w:rPr>
          <w:rFonts w:ascii="Times New Roman" w:hAnsi="Times New Roman" w:cs="Times New Roman"/>
          <w:b/>
          <w:szCs w:val="28"/>
        </w:rPr>
        <w:t xml:space="preserve">заведующего сектором экономики и финансов </w:t>
      </w:r>
      <w:r w:rsidRPr="00913777">
        <w:rPr>
          <w:rFonts w:ascii="Times New Roman" w:hAnsi="Times New Roman" w:cs="Times New Roman"/>
          <w:b/>
          <w:szCs w:val="28"/>
        </w:rPr>
        <w:t>в связи с исполнением им должностных обязанностей с муниципальными служащими Администрации Первомайского сельского поселения, муниципальными служащими иных муниципальных образований, гражданами и организациями</w:t>
      </w:r>
    </w:p>
    <w:p w:rsidR="00913777" w:rsidRPr="00913777" w:rsidRDefault="00913777" w:rsidP="009711BE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Cs w:val="28"/>
        </w:rPr>
      </w:pPr>
    </w:p>
    <w:p w:rsidR="00913777" w:rsidRPr="00913777" w:rsidRDefault="00913777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 xml:space="preserve">Для выполнения своих должностных обязанностей и реализации предоставленных прав </w:t>
      </w:r>
      <w:r>
        <w:rPr>
          <w:rFonts w:ascii="Times New Roman" w:hAnsi="Times New Roman" w:cs="Times New Roman"/>
          <w:szCs w:val="28"/>
        </w:rPr>
        <w:t xml:space="preserve">заведующий сектором экономики и финансов </w:t>
      </w:r>
      <w:r w:rsidRPr="00913777">
        <w:rPr>
          <w:rFonts w:ascii="Times New Roman" w:hAnsi="Times New Roman" w:cs="Times New Roman"/>
          <w:szCs w:val="28"/>
        </w:rPr>
        <w:t xml:space="preserve">в порядке, установленном действующими нормативными правовыми актами </w:t>
      </w:r>
      <w:r w:rsidRPr="00913777">
        <w:rPr>
          <w:rFonts w:ascii="Times New Roman" w:hAnsi="Times New Roman" w:cs="Times New Roman"/>
          <w:szCs w:val="28"/>
        </w:rPr>
        <w:lastRenderedPageBreak/>
        <w:t xml:space="preserve">и иными организационно-распорядительными документами, взаимодействует </w:t>
      </w:r>
      <w:proofErr w:type="gramStart"/>
      <w:r w:rsidRPr="00913777">
        <w:rPr>
          <w:rFonts w:ascii="Times New Roman" w:hAnsi="Times New Roman" w:cs="Times New Roman"/>
          <w:szCs w:val="28"/>
        </w:rPr>
        <w:t>с</w:t>
      </w:r>
      <w:proofErr w:type="gramEnd"/>
      <w:r w:rsidRPr="00913777">
        <w:rPr>
          <w:rFonts w:ascii="Times New Roman" w:hAnsi="Times New Roman" w:cs="Times New Roman"/>
          <w:szCs w:val="28"/>
        </w:rPr>
        <w:t xml:space="preserve">: </w:t>
      </w:r>
    </w:p>
    <w:p w:rsidR="00913777" w:rsidRPr="00913777" w:rsidRDefault="00913777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913777" w:rsidRPr="00913777" w:rsidRDefault="00913777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913777" w:rsidRPr="00913777" w:rsidRDefault="00913777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>- органами местного самоуправления и должностными лицами местного самоуправления;</w:t>
      </w:r>
    </w:p>
    <w:p w:rsidR="00913777" w:rsidRDefault="00913777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>- организациями и гражданами.</w:t>
      </w:r>
    </w:p>
    <w:p w:rsidR="00D21CC0" w:rsidRDefault="00D21CC0" w:rsidP="006055C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</w:p>
    <w:p w:rsidR="00D21CC0" w:rsidRDefault="00D21CC0" w:rsidP="00D21CC0">
      <w:pPr>
        <w:pStyle w:val="a6"/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Cs w:val="28"/>
        </w:rPr>
      </w:pPr>
      <w:r w:rsidRPr="00D21CC0">
        <w:rPr>
          <w:rFonts w:ascii="Times New Roman" w:hAnsi="Times New Roman" w:cs="Times New Roman"/>
          <w:b/>
          <w:szCs w:val="28"/>
        </w:rPr>
        <w:t>8. Перечень государственных, муниципальных услуг, оказываемых заведующим сектором гражданам и организациям.</w:t>
      </w:r>
    </w:p>
    <w:p w:rsidR="00D21CC0" w:rsidRDefault="00D21CC0" w:rsidP="00D21CC0">
      <w:pPr>
        <w:pStyle w:val="a6"/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Cs w:val="28"/>
        </w:rPr>
      </w:pPr>
    </w:p>
    <w:p w:rsidR="00D21CC0" w:rsidRPr="00D21CC0" w:rsidRDefault="00D21CC0" w:rsidP="00D21CC0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D21CC0">
        <w:rPr>
          <w:rFonts w:ascii="Times New Roman" w:hAnsi="Times New Roman" w:cs="Times New Roman"/>
          <w:szCs w:val="28"/>
        </w:rPr>
        <w:t>При выполнении своих должностных обязанностей заведующий сектором не оказывает государственных, муниципальных услуг гражданам и организа</w:t>
      </w:r>
      <w:r>
        <w:rPr>
          <w:rFonts w:ascii="Times New Roman" w:hAnsi="Times New Roman" w:cs="Times New Roman"/>
          <w:szCs w:val="28"/>
        </w:rPr>
        <w:t>ц</w:t>
      </w:r>
      <w:r w:rsidRPr="00D21CC0">
        <w:rPr>
          <w:rFonts w:ascii="Times New Roman" w:hAnsi="Times New Roman" w:cs="Times New Roman"/>
          <w:szCs w:val="28"/>
        </w:rPr>
        <w:t>иям.</w:t>
      </w:r>
    </w:p>
    <w:p w:rsidR="00913777" w:rsidRDefault="00913777" w:rsidP="006055CF">
      <w:pPr>
        <w:pStyle w:val="a6"/>
        <w:tabs>
          <w:tab w:val="left" w:pos="708"/>
        </w:tabs>
        <w:ind w:firstLine="540"/>
        <w:jc w:val="both"/>
        <w:rPr>
          <w:rFonts w:ascii="Times New Roman" w:hAnsi="Times New Roman" w:cs="Times New Roman"/>
          <w:szCs w:val="28"/>
        </w:rPr>
      </w:pPr>
    </w:p>
    <w:p w:rsidR="00913777" w:rsidRPr="00913777" w:rsidRDefault="00D21CC0" w:rsidP="00E2265F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>9</w:t>
      </w:r>
      <w:r w:rsidR="00913777" w:rsidRPr="00913777">
        <w:rPr>
          <w:rFonts w:ascii="Times New Roman" w:hAnsi="Times New Roman" w:cs="Times New Roman"/>
          <w:b/>
          <w:szCs w:val="28"/>
        </w:rPr>
        <w:t xml:space="preserve">. Показатели эффективности и результативности профессиональной и служебной деятельности </w:t>
      </w:r>
      <w:r w:rsidR="00913777">
        <w:rPr>
          <w:rFonts w:ascii="Times New Roman" w:hAnsi="Times New Roman" w:cs="Times New Roman"/>
          <w:b/>
          <w:szCs w:val="28"/>
        </w:rPr>
        <w:t>заведующего сектором экономики и финансов</w:t>
      </w:r>
    </w:p>
    <w:p w:rsidR="00913777" w:rsidRPr="00913777" w:rsidRDefault="00913777" w:rsidP="00E2265F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Cs w:val="28"/>
        </w:rPr>
      </w:pPr>
    </w:p>
    <w:p w:rsidR="00913777" w:rsidRPr="00913777" w:rsidRDefault="00913777" w:rsidP="00E2265F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szCs w:val="28"/>
        </w:rPr>
      </w:pPr>
      <w:r w:rsidRPr="00913777">
        <w:rPr>
          <w:rFonts w:ascii="Times New Roman" w:hAnsi="Times New Roman" w:cs="Times New Roman"/>
          <w:szCs w:val="28"/>
        </w:rPr>
        <w:t xml:space="preserve">Эффективность и результативность профессиональной и служебной деятельности </w:t>
      </w:r>
      <w:r>
        <w:rPr>
          <w:rFonts w:ascii="Times New Roman" w:hAnsi="Times New Roman" w:cs="Times New Roman"/>
          <w:szCs w:val="28"/>
        </w:rPr>
        <w:t xml:space="preserve">заведующего сектором экономики и финансов </w:t>
      </w:r>
      <w:r w:rsidRPr="00913777">
        <w:rPr>
          <w:rFonts w:ascii="Times New Roman" w:hAnsi="Times New Roman" w:cs="Times New Roman"/>
          <w:szCs w:val="28"/>
        </w:rPr>
        <w:t>оценивается в соответствии со следующими показателями:</w:t>
      </w:r>
    </w:p>
    <w:p w:rsidR="00821749" w:rsidRPr="00821749" w:rsidRDefault="00821749" w:rsidP="00821749">
      <w:pPr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1749">
        <w:rPr>
          <w:rFonts w:ascii="Times New Roman" w:eastAsia="Times New Roman" w:hAnsi="Times New Roman" w:cs="Times New Roman"/>
          <w:bCs/>
          <w:sz w:val="24"/>
          <w:szCs w:val="24"/>
        </w:rPr>
        <w:t>Показатели эффективности</w:t>
      </w:r>
    </w:p>
    <w:tbl>
      <w:tblPr>
        <w:tblW w:w="108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718"/>
        <w:gridCol w:w="4683"/>
        <w:gridCol w:w="1488"/>
      </w:tblGrid>
      <w:tr w:rsidR="00821749" w:rsidRPr="00821749" w:rsidTr="00C03421">
        <w:trPr>
          <w:cantSplit/>
          <w:trHeight w:val="144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Варианты оценки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821749" w:rsidRPr="00821749" w:rsidTr="00C03421">
        <w:trPr>
          <w:trHeight w:val="144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процессе работы методов         планирования 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навыки планирования отсутствуют;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1749" w:rsidRPr="00821749" w:rsidTr="00C03421">
        <w:trPr>
          <w:cantSplit/>
          <w:trHeight w:val="144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выполненная работа в основном соответствует нормативно установленным требованиям;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1749" w:rsidRPr="00821749" w:rsidTr="00C03421">
        <w:trPr>
          <w:cantSplit/>
          <w:trHeight w:val="144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Широта использования профессиональных знаний при выполнении работ 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используются узкоспециализированные знания функционирования одной отрасли или сферы управления;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1749" w:rsidRPr="00821749" w:rsidTr="00C03421">
        <w:trPr>
          <w:cantSplit/>
          <w:trHeight w:val="2268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процессе работы автоматизированных средств обработки информации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1749" w:rsidRPr="00821749" w:rsidTr="00C03421">
        <w:trPr>
          <w:trHeight w:val="2537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устанавливать и поддерживать деловые взаимоотношения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низкая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(деловые контакты не выходят за рамки структурного подразделения);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средняя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(деловые контакты не выходят за рамки муниципального органа, налаживание внешних деловых взаимоотношений осуществляется с трудом);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1749" w:rsidRPr="00821749" w:rsidTr="00C03421">
        <w:trPr>
          <w:cantSplit/>
          <w:trHeight w:val="1522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работы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низкая (работа выполняется крайне медлительно);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средняя (работа выполняется в нормальном режиме);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21749" w:rsidRPr="00821749" w:rsidTr="00C03421">
        <w:trPr>
          <w:cantSplit/>
          <w:trHeight w:val="1522"/>
        </w:trPr>
        <w:tc>
          <w:tcPr>
            <w:tcW w:w="9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18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низкая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(инновационные решения не генерируются);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средняя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(инновационные решения генерируются, но реализуются ограниченно);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 </w:t>
            </w:r>
            <w:proofErr w:type="gramStart"/>
            <w:r w:rsidRPr="00821749">
              <w:rPr>
                <w:rFonts w:ascii="Times New Roman" w:eastAsia="Times New Roman" w:hAnsi="Times New Roman" w:cs="Times New Roman"/>
              </w:rPr>
              <w:t>высокая</w:t>
            </w:r>
            <w:proofErr w:type="gramEnd"/>
            <w:r w:rsidRPr="00821749">
              <w:rPr>
                <w:rFonts w:ascii="Times New Roman" w:eastAsia="Times New Roman" w:hAnsi="Times New Roman" w:cs="Times New Roman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488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407D3C" w:rsidRDefault="00407D3C" w:rsidP="008217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1749" w:rsidRPr="00821749" w:rsidRDefault="00821749" w:rsidP="008217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821749">
        <w:rPr>
          <w:rFonts w:ascii="Times New Roman" w:eastAsia="Times New Roman" w:hAnsi="Times New Roman" w:cs="Times New Roman"/>
          <w:bCs/>
          <w:sz w:val="24"/>
          <w:szCs w:val="24"/>
        </w:rPr>
        <w:t>2. Показатели результативности</w:t>
      </w:r>
    </w:p>
    <w:tbl>
      <w:tblPr>
        <w:tblW w:w="108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6"/>
        <w:gridCol w:w="4677"/>
        <w:gridCol w:w="1465"/>
      </w:tblGrid>
      <w:tr w:rsidR="00821749" w:rsidRPr="00821749" w:rsidTr="00C03421">
        <w:trPr>
          <w:cantSplit/>
          <w:trHeight w:val="560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оценки</w:t>
            </w: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21749" w:rsidRPr="00821749" w:rsidTr="00C03421">
        <w:trPr>
          <w:cantSplit/>
          <w:trHeight w:val="2287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выполнения работ в соответствии с должностными обязанностями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порученная работа, как правило, выполняется несвоевременно;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отдельные поручения выполняются несвоевременно;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</w:rPr>
              <w:t>порученная работа всегда выполняется своевременно</w:t>
            </w: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1749" w:rsidRPr="00821749" w:rsidTr="00C03421">
        <w:trPr>
          <w:cantSplit/>
          <w:trHeight w:val="271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выполненных работ:</w:t>
            </w: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749" w:rsidRPr="00821749" w:rsidTr="00C03421">
        <w:trPr>
          <w:cantSplit/>
          <w:trHeight w:val="1023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высокой степени сложности</w:t>
            </w: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1 до 5;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6 до 10;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свыше 10</w:t>
            </w: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1749" w:rsidRPr="00821749" w:rsidTr="00C03421">
        <w:trPr>
          <w:cantSplit/>
          <w:trHeight w:val="1039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средней степени сложности 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1 до 10;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11 до 30;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свыше 30</w:t>
            </w: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21749" w:rsidRPr="00821749" w:rsidTr="00C03421">
        <w:trPr>
          <w:cantSplit/>
          <w:trHeight w:val="1023"/>
        </w:trPr>
        <w:tc>
          <w:tcPr>
            <w:tcW w:w="993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21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минимальной степени сложности </w:t>
            </w:r>
          </w:p>
          <w:p w:rsidR="00821749" w:rsidRPr="00821749" w:rsidRDefault="00821749" w:rsidP="0082174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1 до 30;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от 31 до 100;</w:t>
            </w:r>
          </w:p>
          <w:p w:rsidR="00821749" w:rsidRPr="00821749" w:rsidRDefault="00821749" w:rsidP="0082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- свыше 100</w:t>
            </w:r>
          </w:p>
        </w:tc>
        <w:tc>
          <w:tcPr>
            <w:tcW w:w="1465" w:type="dxa"/>
          </w:tcPr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0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1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2</w:t>
            </w:r>
          </w:p>
          <w:p w:rsidR="00821749" w:rsidRPr="00821749" w:rsidRDefault="00821749" w:rsidP="008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1749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F2076F" w:rsidRPr="00E466F6" w:rsidRDefault="00F2076F" w:rsidP="00E226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8E5" w:rsidRDefault="002F48E5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B42F07" w:rsidRDefault="00B42F07">
      <w:pPr>
        <w:rPr>
          <w:rFonts w:ascii="Times New Roman" w:hAnsi="Times New Roman" w:cs="Times New Roman"/>
        </w:rPr>
      </w:pPr>
    </w:p>
    <w:p w:rsidR="00407D3C" w:rsidRDefault="00407D3C">
      <w:pPr>
        <w:rPr>
          <w:rFonts w:ascii="Times New Roman" w:hAnsi="Times New Roman" w:cs="Times New Roman"/>
        </w:rPr>
      </w:pPr>
    </w:p>
    <w:p w:rsidR="00407D3C" w:rsidRDefault="00407D3C">
      <w:pPr>
        <w:rPr>
          <w:rFonts w:ascii="Times New Roman" w:hAnsi="Times New Roman" w:cs="Times New Roman"/>
        </w:rPr>
      </w:pPr>
    </w:p>
    <w:p w:rsidR="00407D3C" w:rsidRDefault="00407D3C">
      <w:pPr>
        <w:rPr>
          <w:rFonts w:ascii="Times New Roman" w:hAnsi="Times New Roman" w:cs="Times New Roman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62BE" w:rsidRDefault="00E962BE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271C" w:rsidRDefault="00CB271C" w:rsidP="00B42F0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07" w:rsidRPr="00B42F07" w:rsidRDefault="00B42F07" w:rsidP="00B42F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B42F07" w:rsidRPr="00B42F07" w:rsidRDefault="00B42F07" w:rsidP="00B42F07">
      <w:pPr>
        <w:rPr>
          <w:sz w:val="28"/>
          <w:szCs w:val="28"/>
        </w:rPr>
      </w:pPr>
    </w:p>
    <w:sectPr w:rsidR="00B42F07" w:rsidRPr="00B42F07" w:rsidSect="00C0342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76F"/>
    <w:rsid w:val="00075BE3"/>
    <w:rsid w:val="0009043B"/>
    <w:rsid w:val="00094FC2"/>
    <w:rsid w:val="000D5DAA"/>
    <w:rsid w:val="00170DAB"/>
    <w:rsid w:val="001B47EB"/>
    <w:rsid w:val="001E7311"/>
    <w:rsid w:val="00211F7A"/>
    <w:rsid w:val="00245C4D"/>
    <w:rsid w:val="002D2C0C"/>
    <w:rsid w:val="002F48E5"/>
    <w:rsid w:val="00330050"/>
    <w:rsid w:val="003370D4"/>
    <w:rsid w:val="00344593"/>
    <w:rsid w:val="00370FD9"/>
    <w:rsid w:val="00373813"/>
    <w:rsid w:val="003F3955"/>
    <w:rsid w:val="00407D3C"/>
    <w:rsid w:val="00480E7A"/>
    <w:rsid w:val="00484D15"/>
    <w:rsid w:val="004C4679"/>
    <w:rsid w:val="004E509B"/>
    <w:rsid w:val="0052513B"/>
    <w:rsid w:val="006055CF"/>
    <w:rsid w:val="006B395C"/>
    <w:rsid w:val="006D4870"/>
    <w:rsid w:val="00741EF2"/>
    <w:rsid w:val="0076017E"/>
    <w:rsid w:val="00787F40"/>
    <w:rsid w:val="007E5567"/>
    <w:rsid w:val="007E5AF9"/>
    <w:rsid w:val="00821749"/>
    <w:rsid w:val="00824398"/>
    <w:rsid w:val="00875E78"/>
    <w:rsid w:val="008A5132"/>
    <w:rsid w:val="00913777"/>
    <w:rsid w:val="009711BE"/>
    <w:rsid w:val="009E41A1"/>
    <w:rsid w:val="00A104EC"/>
    <w:rsid w:val="00A449C2"/>
    <w:rsid w:val="00A72C18"/>
    <w:rsid w:val="00AC59AE"/>
    <w:rsid w:val="00AE1798"/>
    <w:rsid w:val="00AE6066"/>
    <w:rsid w:val="00B11CC0"/>
    <w:rsid w:val="00B23463"/>
    <w:rsid w:val="00B42F07"/>
    <w:rsid w:val="00B80355"/>
    <w:rsid w:val="00B97E32"/>
    <w:rsid w:val="00C03421"/>
    <w:rsid w:val="00CA14CE"/>
    <w:rsid w:val="00CB271C"/>
    <w:rsid w:val="00CE4289"/>
    <w:rsid w:val="00D21CC0"/>
    <w:rsid w:val="00D801A3"/>
    <w:rsid w:val="00E2265F"/>
    <w:rsid w:val="00E36B33"/>
    <w:rsid w:val="00E42D40"/>
    <w:rsid w:val="00E466F6"/>
    <w:rsid w:val="00E962BE"/>
    <w:rsid w:val="00EA53FC"/>
    <w:rsid w:val="00EC31AC"/>
    <w:rsid w:val="00F2076F"/>
    <w:rsid w:val="00F31304"/>
    <w:rsid w:val="00FA52CF"/>
    <w:rsid w:val="00FD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07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2076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2076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5">
    <w:name w:val="Верхний колонтитул Знак"/>
    <w:link w:val="a6"/>
    <w:locked/>
    <w:rsid w:val="00913777"/>
    <w:rPr>
      <w:sz w:val="28"/>
      <w:szCs w:val="24"/>
    </w:rPr>
  </w:style>
  <w:style w:type="paragraph" w:styleId="a6">
    <w:name w:val="header"/>
    <w:basedOn w:val="a"/>
    <w:link w:val="a5"/>
    <w:rsid w:val="00913777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913777"/>
  </w:style>
  <w:style w:type="paragraph" w:customStyle="1" w:styleId="ConsPlusNormal">
    <w:name w:val="ConsPlusNormal"/>
    <w:rsid w:val="00913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42</cp:revision>
  <cp:lastPrinted>2016-12-19T10:36:00Z</cp:lastPrinted>
  <dcterms:created xsi:type="dcterms:W3CDTF">2016-12-15T19:19:00Z</dcterms:created>
  <dcterms:modified xsi:type="dcterms:W3CDTF">2019-08-12T13:26:00Z</dcterms:modified>
</cp:coreProperties>
</file>