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8AC" w:rsidRDefault="000948AC" w:rsidP="001742B1">
      <w:pPr>
        <w:pStyle w:val="ConsPlusNormal"/>
        <w:widowControl/>
        <w:tabs>
          <w:tab w:val="left" w:pos="8235"/>
        </w:tabs>
        <w:ind w:firstLine="0"/>
        <w:rPr>
          <w:rFonts w:ascii="Times New Roman" w:hAnsi="Times New Roman" w:cs="Times New Roman"/>
        </w:rPr>
      </w:pPr>
    </w:p>
    <w:p w:rsidR="000948AC" w:rsidRDefault="000948AC" w:rsidP="000948AC">
      <w:pPr>
        <w:pStyle w:val="230"/>
        <w:jc w:val="center"/>
        <w:rPr>
          <w:szCs w:val="28"/>
        </w:rPr>
      </w:pPr>
      <w:r>
        <w:rPr>
          <w:szCs w:val="28"/>
        </w:rPr>
        <w:t>РОССИЙСКАЯ  ФЕДЕРАЦИЯ</w:t>
      </w:r>
    </w:p>
    <w:p w:rsidR="000948AC" w:rsidRDefault="000948AC" w:rsidP="000948AC">
      <w:pPr>
        <w:pStyle w:val="230"/>
        <w:jc w:val="center"/>
        <w:rPr>
          <w:szCs w:val="28"/>
        </w:rPr>
      </w:pPr>
      <w:r>
        <w:rPr>
          <w:szCs w:val="28"/>
        </w:rPr>
        <w:t>РОСТОВСКАЯ  ОБЛАСТЬ</w:t>
      </w:r>
    </w:p>
    <w:p w:rsidR="000948AC" w:rsidRDefault="000948AC" w:rsidP="000948AC">
      <w:pPr>
        <w:pStyle w:val="230"/>
        <w:jc w:val="center"/>
        <w:rPr>
          <w:szCs w:val="28"/>
        </w:rPr>
      </w:pPr>
      <w:r>
        <w:rPr>
          <w:szCs w:val="28"/>
        </w:rPr>
        <w:t>МИЛЛЕРОВСКИЙ  РАЙОН</w:t>
      </w:r>
    </w:p>
    <w:p w:rsidR="000948AC" w:rsidRDefault="000948AC" w:rsidP="000948AC">
      <w:pPr>
        <w:pStyle w:val="230"/>
        <w:jc w:val="center"/>
        <w:rPr>
          <w:szCs w:val="28"/>
        </w:rPr>
      </w:pPr>
      <w:r>
        <w:rPr>
          <w:szCs w:val="28"/>
        </w:rPr>
        <w:t>МУНИЦИПАЛЬНОЕ  ОБРАЗОВАНИЕ</w:t>
      </w:r>
    </w:p>
    <w:p w:rsidR="000948AC" w:rsidRDefault="000948AC" w:rsidP="000948AC">
      <w:pPr>
        <w:pStyle w:val="230"/>
        <w:jc w:val="center"/>
        <w:rPr>
          <w:szCs w:val="28"/>
        </w:rPr>
      </w:pPr>
      <w:r>
        <w:rPr>
          <w:szCs w:val="28"/>
        </w:rPr>
        <w:t>«ПЕРВОМАЙСКОЕ  СЕЛЬСКОЕ  ПОСЕЛЕНИЕ»</w:t>
      </w:r>
    </w:p>
    <w:p w:rsidR="000948AC" w:rsidRDefault="000948AC" w:rsidP="000948AC">
      <w:pPr>
        <w:pStyle w:val="230"/>
        <w:jc w:val="center"/>
        <w:rPr>
          <w:szCs w:val="28"/>
        </w:rPr>
      </w:pPr>
    </w:p>
    <w:p w:rsidR="000948AC" w:rsidRPr="007824FF" w:rsidRDefault="000948AC" w:rsidP="000948AC">
      <w:pPr>
        <w:pStyle w:val="230"/>
        <w:jc w:val="center"/>
        <w:rPr>
          <w:b/>
          <w:szCs w:val="28"/>
        </w:rPr>
      </w:pPr>
      <w:r w:rsidRPr="007824FF">
        <w:rPr>
          <w:b/>
          <w:szCs w:val="28"/>
        </w:rPr>
        <w:t>АДМИНИСТРАЦИЯ</w:t>
      </w:r>
    </w:p>
    <w:p w:rsidR="000948AC" w:rsidRPr="00CD2941" w:rsidRDefault="000948AC" w:rsidP="000948AC">
      <w:pPr>
        <w:pStyle w:val="230"/>
        <w:jc w:val="center"/>
        <w:rPr>
          <w:b/>
          <w:szCs w:val="28"/>
        </w:rPr>
      </w:pPr>
      <w:r w:rsidRPr="007824FF">
        <w:t xml:space="preserve"> </w:t>
      </w:r>
      <w:r>
        <w:rPr>
          <w:b/>
          <w:szCs w:val="28"/>
        </w:rPr>
        <w:t>ПЕРВОМАЙСКОГО</w:t>
      </w:r>
      <w:r w:rsidRPr="00CD2941">
        <w:rPr>
          <w:b/>
          <w:szCs w:val="28"/>
        </w:rPr>
        <w:t xml:space="preserve">  СЕЛЬСКОГО  ПОСЕЛЕНИЯ</w:t>
      </w:r>
    </w:p>
    <w:p w:rsidR="000948AC" w:rsidRDefault="000948AC" w:rsidP="000948AC">
      <w:pPr>
        <w:pStyle w:val="1"/>
        <w:jc w:val="center"/>
        <w:rPr>
          <w:rFonts w:ascii="Times New Roman" w:hAnsi="Times New Roman"/>
          <w:sz w:val="28"/>
          <w:szCs w:val="28"/>
        </w:rPr>
      </w:pPr>
      <w:r w:rsidRPr="007824FF">
        <w:rPr>
          <w:rFonts w:ascii="Times New Roman" w:hAnsi="Times New Roman"/>
          <w:sz w:val="28"/>
          <w:szCs w:val="28"/>
        </w:rPr>
        <w:t>ПОСТАНОВЛЕНИЕ</w:t>
      </w:r>
    </w:p>
    <w:p w:rsidR="000948AC" w:rsidRPr="00621E2D" w:rsidRDefault="000948AC" w:rsidP="000948AC"/>
    <w:p w:rsidR="000948AC" w:rsidRPr="00963FAF" w:rsidRDefault="00AD1DA8" w:rsidP="000948AC">
      <w:pPr>
        <w:jc w:val="center"/>
        <w:rPr>
          <w:sz w:val="28"/>
          <w:szCs w:val="28"/>
        </w:rPr>
      </w:pPr>
      <w:r>
        <w:rPr>
          <w:sz w:val="28"/>
          <w:szCs w:val="28"/>
        </w:rPr>
        <w:t>29.08.2016</w:t>
      </w:r>
      <w:r w:rsidR="000948AC">
        <w:rPr>
          <w:sz w:val="28"/>
          <w:szCs w:val="28"/>
        </w:rPr>
        <w:t xml:space="preserve">                         </w:t>
      </w:r>
      <w:r w:rsidR="000948AC" w:rsidRPr="00963FAF">
        <w:rPr>
          <w:sz w:val="28"/>
          <w:szCs w:val="28"/>
        </w:rPr>
        <w:t xml:space="preserve"> </w:t>
      </w:r>
      <w:r w:rsidR="000948AC" w:rsidRPr="00963FAF">
        <w:rPr>
          <w:sz w:val="28"/>
          <w:szCs w:val="28"/>
        </w:rPr>
        <w:sym w:font="Times New Roman" w:char="2116"/>
      </w:r>
      <w:r w:rsidR="000948AC" w:rsidRPr="00963FAF">
        <w:rPr>
          <w:sz w:val="28"/>
          <w:szCs w:val="28"/>
        </w:rPr>
        <w:t xml:space="preserve"> </w:t>
      </w:r>
      <w:r>
        <w:rPr>
          <w:sz w:val="28"/>
          <w:szCs w:val="28"/>
        </w:rPr>
        <w:t>72</w:t>
      </w:r>
      <w:r w:rsidR="000948AC">
        <w:rPr>
          <w:sz w:val="28"/>
          <w:szCs w:val="28"/>
        </w:rPr>
        <w:t xml:space="preserve">                           х. Малотокмацкий</w:t>
      </w:r>
    </w:p>
    <w:p w:rsidR="000948AC" w:rsidRPr="00963FAF" w:rsidRDefault="000948AC" w:rsidP="000948AC">
      <w:pPr>
        <w:jc w:val="center"/>
        <w:rPr>
          <w:color w:val="000000"/>
          <w:sz w:val="28"/>
          <w:szCs w:val="28"/>
        </w:rPr>
      </w:pPr>
    </w:p>
    <w:p w:rsidR="000948AC" w:rsidRDefault="000948AC" w:rsidP="000948AC">
      <w:pPr>
        <w:jc w:val="center"/>
        <w:rPr>
          <w:sz w:val="28"/>
          <w:szCs w:val="28"/>
        </w:rPr>
      </w:pPr>
      <w:r w:rsidRPr="004C2D45">
        <w:rPr>
          <w:sz w:val="28"/>
          <w:szCs w:val="28"/>
        </w:rPr>
        <w:t xml:space="preserve">О </w:t>
      </w:r>
      <w:r>
        <w:rPr>
          <w:sz w:val="28"/>
          <w:szCs w:val="28"/>
        </w:rPr>
        <w:t>методике и порядке планирования бюджетных ассигнований</w:t>
      </w:r>
    </w:p>
    <w:p w:rsidR="000948AC" w:rsidRDefault="000948AC" w:rsidP="000948AC">
      <w:pPr>
        <w:jc w:val="center"/>
        <w:rPr>
          <w:sz w:val="28"/>
          <w:szCs w:val="28"/>
        </w:rPr>
      </w:pPr>
      <w:r>
        <w:rPr>
          <w:sz w:val="28"/>
          <w:szCs w:val="28"/>
        </w:rPr>
        <w:t>бюджета Первомайского сельского поселения</w:t>
      </w:r>
    </w:p>
    <w:p w:rsidR="000948AC" w:rsidRPr="004C2D45" w:rsidRDefault="000948AC" w:rsidP="000948AC">
      <w:pPr>
        <w:jc w:val="center"/>
        <w:rPr>
          <w:sz w:val="28"/>
          <w:szCs w:val="28"/>
        </w:rPr>
      </w:pPr>
      <w:r>
        <w:rPr>
          <w:sz w:val="28"/>
          <w:szCs w:val="28"/>
        </w:rPr>
        <w:t>Миллеровского района</w:t>
      </w:r>
    </w:p>
    <w:p w:rsidR="000948AC" w:rsidRPr="00725632" w:rsidRDefault="000948AC" w:rsidP="000948AC">
      <w:pPr>
        <w:pStyle w:val="24"/>
        <w:jc w:val="center"/>
        <w:rPr>
          <w:b/>
          <w:color w:val="000000"/>
        </w:rPr>
      </w:pPr>
    </w:p>
    <w:p w:rsidR="000948AC" w:rsidRPr="00B37CCB" w:rsidRDefault="000948AC" w:rsidP="000948AC">
      <w:pPr>
        <w:ind w:firstLine="709"/>
        <w:jc w:val="both"/>
        <w:rPr>
          <w:sz w:val="28"/>
          <w:szCs w:val="28"/>
        </w:rPr>
      </w:pPr>
      <w:r w:rsidRPr="00B37CCB">
        <w:rPr>
          <w:sz w:val="28"/>
          <w:szCs w:val="28"/>
        </w:rPr>
        <w:t>В соответствии с</w:t>
      </w:r>
      <w:r>
        <w:rPr>
          <w:sz w:val="28"/>
          <w:szCs w:val="28"/>
        </w:rPr>
        <w:t>о статьей 174</w:t>
      </w:r>
      <w:r w:rsidRPr="00EC78E4">
        <w:rPr>
          <w:sz w:val="28"/>
          <w:szCs w:val="28"/>
          <w:vertAlign w:val="superscript"/>
        </w:rPr>
        <w:t>2</w:t>
      </w:r>
      <w:r>
        <w:rPr>
          <w:sz w:val="28"/>
          <w:szCs w:val="28"/>
        </w:rPr>
        <w:t xml:space="preserve"> Бюджетного кодекса Российской Федерации Администрация Первомайского сельского поселения </w:t>
      </w:r>
      <w:r w:rsidRPr="00B37CCB">
        <w:rPr>
          <w:b/>
          <w:sz w:val="28"/>
          <w:szCs w:val="28"/>
        </w:rPr>
        <w:t>п о с т а н о в л я е т:</w:t>
      </w:r>
    </w:p>
    <w:p w:rsidR="000948AC" w:rsidRPr="00090F57" w:rsidRDefault="000948AC" w:rsidP="000948AC">
      <w:pPr>
        <w:widowControl w:val="0"/>
        <w:jc w:val="both"/>
        <w:rPr>
          <w:sz w:val="28"/>
        </w:rPr>
      </w:pPr>
    </w:p>
    <w:p w:rsidR="000948AC" w:rsidRDefault="000948AC" w:rsidP="000948AC">
      <w:pPr>
        <w:widowControl w:val="0"/>
        <w:ind w:firstLine="720"/>
        <w:jc w:val="both"/>
        <w:rPr>
          <w:sz w:val="28"/>
          <w:szCs w:val="28"/>
        </w:rPr>
      </w:pPr>
      <w:r w:rsidRPr="000274F2">
        <w:rPr>
          <w:sz w:val="28"/>
          <w:szCs w:val="28"/>
        </w:rPr>
        <w:t xml:space="preserve">1. </w:t>
      </w:r>
      <w:r w:rsidRPr="000274F2">
        <w:t xml:space="preserve"> </w:t>
      </w:r>
      <w:r w:rsidRPr="003D5775">
        <w:rPr>
          <w:sz w:val="28"/>
          <w:szCs w:val="28"/>
        </w:rPr>
        <w:t xml:space="preserve">Утвердить </w:t>
      </w:r>
      <w:r>
        <w:rPr>
          <w:sz w:val="28"/>
          <w:szCs w:val="28"/>
        </w:rPr>
        <w:t>Порядок планирования бюджетных ассигнований бюджета Первомайского сельского поселения Миллеровского района (далее – Порядок) согласно приложению № 1.</w:t>
      </w:r>
    </w:p>
    <w:p w:rsidR="000948AC" w:rsidRPr="003D5775" w:rsidRDefault="000948AC" w:rsidP="000948AC">
      <w:pPr>
        <w:widowControl w:val="0"/>
        <w:ind w:firstLine="720"/>
        <w:jc w:val="both"/>
        <w:rPr>
          <w:sz w:val="28"/>
          <w:szCs w:val="28"/>
        </w:rPr>
      </w:pPr>
      <w:r>
        <w:rPr>
          <w:sz w:val="28"/>
          <w:szCs w:val="28"/>
        </w:rPr>
        <w:t>2. Утвердить Методику планирования бюджетных ассигнований бюджета Первомайского сельского поселения Миллеровского района (далее – Методика) согласно приложению № 2.</w:t>
      </w:r>
    </w:p>
    <w:p w:rsidR="000948AC" w:rsidRDefault="000948AC" w:rsidP="000948AC">
      <w:pPr>
        <w:widowControl w:val="0"/>
        <w:ind w:firstLine="720"/>
        <w:jc w:val="both"/>
        <w:rPr>
          <w:sz w:val="28"/>
        </w:rPr>
      </w:pPr>
      <w:r>
        <w:rPr>
          <w:sz w:val="28"/>
        </w:rPr>
        <w:t>3</w:t>
      </w:r>
      <w:r w:rsidRPr="003D5775">
        <w:rPr>
          <w:sz w:val="28"/>
        </w:rPr>
        <w:t>. Признать утратившими силу:</w:t>
      </w:r>
      <w:r>
        <w:rPr>
          <w:sz w:val="28"/>
        </w:rPr>
        <w:t xml:space="preserve">    </w:t>
      </w:r>
    </w:p>
    <w:p w:rsidR="000948AC" w:rsidRDefault="000948AC" w:rsidP="000948AC">
      <w:pPr>
        <w:pStyle w:val="ConsNonformat"/>
        <w:ind w:right="0"/>
        <w:jc w:val="both"/>
        <w:rPr>
          <w:sz w:val="28"/>
        </w:rPr>
      </w:pPr>
      <w:r>
        <w:rPr>
          <w:rFonts w:ascii="Times New Roman" w:hAnsi="Times New Roman" w:cs="Times New Roman"/>
          <w:sz w:val="28"/>
        </w:rPr>
        <w:t xml:space="preserve">         </w:t>
      </w:r>
      <w:r w:rsidRPr="009D0902">
        <w:rPr>
          <w:rFonts w:ascii="Times New Roman" w:hAnsi="Times New Roman" w:cs="Times New Roman"/>
          <w:sz w:val="28"/>
        </w:rPr>
        <w:t>-</w:t>
      </w:r>
      <w:r>
        <w:rPr>
          <w:rFonts w:ascii="Times New Roman" w:hAnsi="Times New Roman" w:cs="Times New Roman"/>
          <w:sz w:val="28"/>
        </w:rPr>
        <w:t xml:space="preserve"> </w:t>
      </w:r>
      <w:r w:rsidRPr="009D0902">
        <w:rPr>
          <w:rFonts w:ascii="Times New Roman" w:hAnsi="Times New Roman" w:cs="Times New Roman"/>
          <w:sz w:val="28"/>
        </w:rPr>
        <w:t>постановление  Администрации Первомайского сельского поселения от 1</w:t>
      </w:r>
      <w:r>
        <w:rPr>
          <w:rFonts w:ascii="Times New Roman" w:hAnsi="Times New Roman" w:cs="Times New Roman"/>
          <w:sz w:val="28"/>
        </w:rPr>
        <w:t>7.08.2015  № 55</w:t>
      </w:r>
      <w:r w:rsidRPr="009D0902">
        <w:rPr>
          <w:rFonts w:ascii="Times New Roman" w:hAnsi="Times New Roman" w:cs="Times New Roman"/>
          <w:sz w:val="28"/>
        </w:rPr>
        <w:t xml:space="preserve"> «</w:t>
      </w:r>
      <w:r w:rsidRPr="009D0902">
        <w:rPr>
          <w:rFonts w:ascii="Times New Roman" w:hAnsi="Times New Roman" w:cs="Times New Roman"/>
          <w:sz w:val="28"/>
          <w:szCs w:val="28"/>
        </w:rPr>
        <w:t>О методике</w:t>
      </w:r>
      <w:r w:rsidRPr="00734397">
        <w:rPr>
          <w:rFonts w:ascii="Times New Roman" w:hAnsi="Times New Roman" w:cs="Times New Roman"/>
          <w:sz w:val="28"/>
          <w:szCs w:val="28"/>
        </w:rPr>
        <w:t xml:space="preserve"> и порядке</w:t>
      </w:r>
      <w:r>
        <w:rPr>
          <w:rFonts w:ascii="Times New Roman" w:hAnsi="Times New Roman" w:cs="Times New Roman"/>
          <w:sz w:val="28"/>
          <w:szCs w:val="28"/>
        </w:rPr>
        <w:t xml:space="preserve"> </w:t>
      </w:r>
      <w:r w:rsidRPr="00734397">
        <w:rPr>
          <w:rFonts w:ascii="Times New Roman" w:hAnsi="Times New Roman" w:cs="Times New Roman"/>
          <w:sz w:val="28"/>
          <w:szCs w:val="28"/>
        </w:rPr>
        <w:t>планирования бюджетных</w:t>
      </w:r>
      <w:r>
        <w:rPr>
          <w:rFonts w:ascii="Times New Roman" w:hAnsi="Times New Roman" w:cs="Times New Roman"/>
          <w:sz w:val="28"/>
          <w:szCs w:val="28"/>
        </w:rPr>
        <w:t xml:space="preserve"> </w:t>
      </w:r>
      <w:r w:rsidRPr="00734397">
        <w:rPr>
          <w:rFonts w:ascii="Times New Roman" w:hAnsi="Times New Roman" w:cs="Times New Roman"/>
          <w:sz w:val="28"/>
          <w:szCs w:val="28"/>
        </w:rPr>
        <w:t xml:space="preserve">ассигнований бюджета </w:t>
      </w:r>
      <w:r>
        <w:rPr>
          <w:rFonts w:ascii="Times New Roman" w:hAnsi="Times New Roman" w:cs="Times New Roman"/>
          <w:sz w:val="28"/>
          <w:szCs w:val="28"/>
        </w:rPr>
        <w:t>Первомайского</w:t>
      </w:r>
      <w:r w:rsidRPr="0073439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734397">
        <w:rPr>
          <w:rFonts w:ascii="Times New Roman" w:hAnsi="Times New Roman" w:cs="Times New Roman"/>
          <w:sz w:val="28"/>
          <w:szCs w:val="28"/>
        </w:rPr>
        <w:t>Миллеровского района</w:t>
      </w:r>
      <w:r>
        <w:rPr>
          <w:rFonts w:ascii="Times New Roman" w:hAnsi="Times New Roman" w:cs="Times New Roman"/>
          <w:sz w:val="28"/>
          <w:szCs w:val="28"/>
        </w:rPr>
        <w:t>»</w:t>
      </w:r>
      <w:r>
        <w:rPr>
          <w:rFonts w:ascii="Times New Roman" w:hAnsi="Times New Roman" w:cs="Times New Roman"/>
          <w:sz w:val="28"/>
        </w:rPr>
        <w:t>.</w:t>
      </w:r>
    </w:p>
    <w:p w:rsidR="000948AC" w:rsidRDefault="000948AC" w:rsidP="000948AC">
      <w:pPr>
        <w:widowControl w:val="0"/>
        <w:ind w:firstLine="720"/>
        <w:jc w:val="both"/>
        <w:rPr>
          <w:sz w:val="28"/>
        </w:rPr>
      </w:pPr>
      <w:r>
        <w:rPr>
          <w:sz w:val="28"/>
        </w:rPr>
        <w:t>4. Сектору экономики и финансов Администрации Первомайского сельского поселения  обеспечить исполнение настоящего постановления.</w:t>
      </w:r>
    </w:p>
    <w:p w:rsidR="000948AC" w:rsidRPr="003D5775" w:rsidRDefault="000948AC" w:rsidP="000948AC">
      <w:pPr>
        <w:widowControl w:val="0"/>
        <w:ind w:firstLine="720"/>
        <w:jc w:val="both"/>
        <w:rPr>
          <w:sz w:val="28"/>
        </w:rPr>
      </w:pPr>
      <w:r>
        <w:rPr>
          <w:sz w:val="28"/>
        </w:rPr>
        <w:t>5. Настоящее постановление вступает в силу со дня его подписания.</w:t>
      </w:r>
    </w:p>
    <w:p w:rsidR="000948AC" w:rsidRPr="00090F57" w:rsidRDefault="000948AC" w:rsidP="000948AC">
      <w:pPr>
        <w:widowControl w:val="0"/>
        <w:ind w:firstLine="720"/>
        <w:jc w:val="both"/>
        <w:rPr>
          <w:sz w:val="28"/>
          <w:szCs w:val="28"/>
        </w:rPr>
      </w:pPr>
      <w:r>
        <w:rPr>
          <w:sz w:val="28"/>
        </w:rPr>
        <w:t>6</w:t>
      </w:r>
      <w:r w:rsidRPr="00090F57">
        <w:rPr>
          <w:sz w:val="28"/>
        </w:rPr>
        <w:t>.</w:t>
      </w:r>
      <w:r>
        <w:rPr>
          <w:sz w:val="28"/>
        </w:rPr>
        <w:t xml:space="preserve"> </w:t>
      </w:r>
      <w:r w:rsidRPr="00090F57">
        <w:rPr>
          <w:sz w:val="28"/>
        </w:rPr>
        <w:t xml:space="preserve"> </w:t>
      </w:r>
      <w:r w:rsidRPr="00090F57">
        <w:rPr>
          <w:sz w:val="28"/>
          <w:szCs w:val="28"/>
        </w:rPr>
        <w:t xml:space="preserve">Контроль за исполнением настоящего </w:t>
      </w:r>
      <w:r>
        <w:rPr>
          <w:sz w:val="28"/>
          <w:szCs w:val="28"/>
        </w:rPr>
        <w:t>постановления оставляю за собой.</w:t>
      </w:r>
    </w:p>
    <w:p w:rsidR="000948AC" w:rsidRDefault="000948AC" w:rsidP="000948AC">
      <w:pPr>
        <w:pStyle w:val="ConsPlusNormal"/>
        <w:jc w:val="both"/>
        <w:rPr>
          <w:rFonts w:ascii="Times New Roman" w:hAnsi="Times New Roman"/>
          <w:sz w:val="28"/>
          <w:szCs w:val="28"/>
        </w:rPr>
      </w:pPr>
    </w:p>
    <w:p w:rsidR="000948AC" w:rsidRDefault="000948AC" w:rsidP="000948AC">
      <w:pPr>
        <w:pStyle w:val="ConsPlusNormal"/>
        <w:jc w:val="both"/>
        <w:rPr>
          <w:rFonts w:ascii="Times New Roman" w:hAnsi="Times New Roman"/>
          <w:sz w:val="28"/>
          <w:szCs w:val="28"/>
        </w:rPr>
      </w:pPr>
    </w:p>
    <w:p w:rsidR="000948AC" w:rsidRDefault="000948AC" w:rsidP="000948AC">
      <w:pPr>
        <w:pStyle w:val="ConsPlusNormal"/>
        <w:jc w:val="both"/>
        <w:rPr>
          <w:rFonts w:ascii="Times New Roman" w:hAnsi="Times New Roman"/>
          <w:sz w:val="28"/>
          <w:szCs w:val="28"/>
        </w:rPr>
      </w:pPr>
    </w:p>
    <w:p w:rsidR="000948AC" w:rsidRPr="00090F57" w:rsidRDefault="000948AC" w:rsidP="000948AC">
      <w:pPr>
        <w:pStyle w:val="ConsPlusNormal"/>
        <w:jc w:val="both"/>
        <w:rPr>
          <w:rFonts w:ascii="Times New Roman" w:hAnsi="Times New Roman"/>
          <w:sz w:val="28"/>
          <w:szCs w:val="28"/>
        </w:rPr>
      </w:pPr>
    </w:p>
    <w:p w:rsidR="000948AC" w:rsidRPr="00710A22" w:rsidRDefault="000948AC" w:rsidP="000948AC">
      <w:pPr>
        <w:jc w:val="both"/>
        <w:rPr>
          <w:sz w:val="28"/>
          <w:szCs w:val="28"/>
        </w:rPr>
      </w:pPr>
      <w:r>
        <w:rPr>
          <w:sz w:val="28"/>
        </w:rPr>
        <w:t xml:space="preserve"> </w:t>
      </w:r>
      <w:r w:rsidRPr="00710A22">
        <w:rPr>
          <w:sz w:val="28"/>
          <w:szCs w:val="28"/>
        </w:rPr>
        <w:t>Глав</w:t>
      </w:r>
      <w:r>
        <w:rPr>
          <w:sz w:val="28"/>
          <w:szCs w:val="28"/>
        </w:rPr>
        <w:t>а</w:t>
      </w:r>
      <w:r w:rsidRPr="00710A22">
        <w:rPr>
          <w:sz w:val="28"/>
          <w:szCs w:val="28"/>
        </w:rPr>
        <w:t xml:space="preserve"> </w:t>
      </w:r>
      <w:r>
        <w:rPr>
          <w:sz w:val="28"/>
          <w:szCs w:val="28"/>
        </w:rPr>
        <w:t>Первомайского</w:t>
      </w:r>
      <w:r w:rsidRPr="00710A22">
        <w:rPr>
          <w:sz w:val="28"/>
          <w:szCs w:val="28"/>
        </w:rPr>
        <w:t xml:space="preserve"> </w:t>
      </w:r>
    </w:p>
    <w:p w:rsidR="000948AC" w:rsidRPr="00710A22" w:rsidRDefault="000948AC" w:rsidP="000948AC">
      <w:pPr>
        <w:jc w:val="both"/>
        <w:rPr>
          <w:sz w:val="28"/>
          <w:szCs w:val="28"/>
        </w:rPr>
      </w:pPr>
      <w:r w:rsidRPr="00710A22">
        <w:rPr>
          <w:sz w:val="28"/>
          <w:szCs w:val="28"/>
        </w:rPr>
        <w:t xml:space="preserve">сельского поселения                                                      </w:t>
      </w:r>
      <w:r>
        <w:rPr>
          <w:sz w:val="28"/>
          <w:szCs w:val="28"/>
        </w:rPr>
        <w:t xml:space="preserve">                    М.Н. Левочкин</w:t>
      </w:r>
    </w:p>
    <w:p w:rsidR="000948AC" w:rsidRDefault="000948AC" w:rsidP="001742B1">
      <w:pPr>
        <w:pStyle w:val="ConsPlusNormal"/>
        <w:widowControl/>
        <w:tabs>
          <w:tab w:val="left" w:pos="8235"/>
        </w:tabs>
        <w:ind w:firstLine="0"/>
        <w:rPr>
          <w:rFonts w:ascii="Times New Roman" w:hAnsi="Times New Roman" w:cs="Times New Roman"/>
        </w:rPr>
      </w:pPr>
    </w:p>
    <w:p w:rsidR="000948AC" w:rsidRDefault="000948AC" w:rsidP="001742B1">
      <w:pPr>
        <w:pStyle w:val="ConsPlusNormal"/>
        <w:widowControl/>
        <w:tabs>
          <w:tab w:val="left" w:pos="8235"/>
        </w:tabs>
        <w:ind w:firstLine="0"/>
        <w:rPr>
          <w:rFonts w:ascii="Times New Roman" w:hAnsi="Times New Roman" w:cs="Times New Roman"/>
        </w:rPr>
      </w:pPr>
    </w:p>
    <w:p w:rsidR="00FE5C7B" w:rsidRDefault="00FE5C7B" w:rsidP="0020261C">
      <w:pPr>
        <w:pStyle w:val="ConsPlusNormal"/>
        <w:widowControl/>
        <w:tabs>
          <w:tab w:val="left" w:pos="8235"/>
        </w:tabs>
        <w:ind w:firstLine="540"/>
        <w:jc w:val="right"/>
        <w:rPr>
          <w:rFonts w:ascii="Times New Roman" w:hAnsi="Times New Roman" w:cs="Times New Roman"/>
          <w:sz w:val="28"/>
          <w:szCs w:val="28"/>
        </w:rPr>
      </w:pPr>
    </w:p>
    <w:p w:rsidR="00FE5C7B" w:rsidRDefault="00FE5C7B" w:rsidP="0020261C">
      <w:pPr>
        <w:pStyle w:val="ConsPlusNormal"/>
        <w:widowControl/>
        <w:tabs>
          <w:tab w:val="left" w:pos="8235"/>
        </w:tabs>
        <w:ind w:firstLine="540"/>
        <w:jc w:val="right"/>
        <w:rPr>
          <w:rFonts w:ascii="Times New Roman" w:hAnsi="Times New Roman" w:cs="Times New Roman"/>
          <w:sz w:val="28"/>
          <w:szCs w:val="28"/>
        </w:rPr>
      </w:pPr>
    </w:p>
    <w:p w:rsidR="00FE5C7B" w:rsidRDefault="00FE5C7B" w:rsidP="0020261C">
      <w:pPr>
        <w:pStyle w:val="ConsPlusNormal"/>
        <w:widowControl/>
        <w:tabs>
          <w:tab w:val="left" w:pos="8235"/>
        </w:tabs>
        <w:ind w:firstLine="540"/>
        <w:jc w:val="right"/>
        <w:rPr>
          <w:rFonts w:ascii="Times New Roman" w:hAnsi="Times New Roman" w:cs="Times New Roman"/>
          <w:sz w:val="28"/>
          <w:szCs w:val="28"/>
        </w:rPr>
      </w:pPr>
    </w:p>
    <w:p w:rsidR="00FE5C7B" w:rsidRDefault="00FE5C7B" w:rsidP="0020261C">
      <w:pPr>
        <w:pStyle w:val="ConsPlusNormal"/>
        <w:widowControl/>
        <w:tabs>
          <w:tab w:val="left" w:pos="8235"/>
        </w:tabs>
        <w:ind w:firstLine="540"/>
        <w:jc w:val="right"/>
        <w:rPr>
          <w:rFonts w:ascii="Times New Roman" w:hAnsi="Times New Roman" w:cs="Times New Roman"/>
          <w:sz w:val="28"/>
          <w:szCs w:val="28"/>
        </w:rPr>
      </w:pPr>
    </w:p>
    <w:p w:rsidR="00FE5C7B" w:rsidRDefault="00FE5C7B" w:rsidP="0020261C">
      <w:pPr>
        <w:pStyle w:val="ConsPlusNormal"/>
        <w:widowControl/>
        <w:tabs>
          <w:tab w:val="left" w:pos="8235"/>
        </w:tabs>
        <w:ind w:firstLine="540"/>
        <w:jc w:val="right"/>
        <w:rPr>
          <w:rFonts w:ascii="Times New Roman" w:hAnsi="Times New Roman" w:cs="Times New Roman"/>
          <w:sz w:val="28"/>
          <w:szCs w:val="28"/>
        </w:rPr>
      </w:pPr>
    </w:p>
    <w:p w:rsidR="00FE5C7B" w:rsidRDefault="00FE5C7B" w:rsidP="0020261C">
      <w:pPr>
        <w:pStyle w:val="ConsPlusNormal"/>
        <w:widowControl/>
        <w:tabs>
          <w:tab w:val="left" w:pos="8235"/>
        </w:tabs>
        <w:ind w:firstLine="540"/>
        <w:jc w:val="right"/>
        <w:rPr>
          <w:rFonts w:ascii="Times New Roman" w:hAnsi="Times New Roman" w:cs="Times New Roman"/>
          <w:sz w:val="28"/>
          <w:szCs w:val="28"/>
        </w:rPr>
      </w:pPr>
    </w:p>
    <w:p w:rsidR="0020261C" w:rsidRPr="00856BB7" w:rsidRDefault="0020261C" w:rsidP="0020261C">
      <w:pPr>
        <w:pStyle w:val="ConsPlusNormal"/>
        <w:widowControl/>
        <w:tabs>
          <w:tab w:val="left" w:pos="8235"/>
        </w:tabs>
        <w:ind w:firstLine="540"/>
        <w:jc w:val="right"/>
        <w:rPr>
          <w:rFonts w:ascii="Times New Roman" w:hAnsi="Times New Roman" w:cs="Times New Roman"/>
          <w:sz w:val="28"/>
          <w:szCs w:val="28"/>
        </w:rPr>
      </w:pPr>
      <w:r w:rsidRPr="00856BB7">
        <w:rPr>
          <w:rFonts w:ascii="Times New Roman" w:hAnsi="Times New Roman" w:cs="Times New Roman"/>
          <w:sz w:val="28"/>
          <w:szCs w:val="28"/>
        </w:rPr>
        <w:t>Приложение</w:t>
      </w:r>
      <w:r w:rsidR="00856BB7">
        <w:rPr>
          <w:rFonts w:ascii="Times New Roman" w:hAnsi="Times New Roman" w:cs="Times New Roman"/>
          <w:sz w:val="28"/>
          <w:szCs w:val="28"/>
        </w:rPr>
        <w:t xml:space="preserve"> </w:t>
      </w:r>
      <w:r w:rsidR="00856BB7" w:rsidRPr="00856BB7">
        <w:rPr>
          <w:rFonts w:ascii="Times New Roman" w:hAnsi="Times New Roman" w:cs="Times New Roman"/>
          <w:sz w:val="28"/>
          <w:szCs w:val="28"/>
        </w:rPr>
        <w:t>№ 1</w:t>
      </w:r>
    </w:p>
    <w:p w:rsidR="0020261C" w:rsidRPr="00C21B6B" w:rsidRDefault="000948AC" w:rsidP="0020261C">
      <w:pPr>
        <w:pStyle w:val="ConsPlusNormal"/>
        <w:widowControl/>
        <w:tabs>
          <w:tab w:val="left" w:pos="8235"/>
        </w:tabs>
        <w:ind w:firstLine="540"/>
        <w:jc w:val="right"/>
        <w:rPr>
          <w:rFonts w:ascii="Times New Roman" w:hAnsi="Times New Roman" w:cs="Times New Roman"/>
          <w:sz w:val="28"/>
          <w:szCs w:val="28"/>
        </w:rPr>
      </w:pPr>
      <w:r>
        <w:rPr>
          <w:rFonts w:ascii="Times New Roman" w:hAnsi="Times New Roman" w:cs="Times New Roman"/>
          <w:sz w:val="28"/>
          <w:szCs w:val="28"/>
        </w:rPr>
        <w:t>к  постановлению</w:t>
      </w:r>
    </w:p>
    <w:p w:rsidR="0020261C" w:rsidRPr="00C21B6B" w:rsidRDefault="000948AC" w:rsidP="0020261C">
      <w:pPr>
        <w:pStyle w:val="ConsPlusNormal"/>
        <w:widowControl/>
        <w:tabs>
          <w:tab w:val="left" w:pos="8235"/>
        </w:tabs>
        <w:ind w:firstLine="540"/>
        <w:jc w:val="right"/>
        <w:rPr>
          <w:rFonts w:ascii="Times New Roman" w:hAnsi="Times New Roman" w:cs="Times New Roman"/>
          <w:sz w:val="28"/>
          <w:szCs w:val="28"/>
        </w:rPr>
      </w:pPr>
      <w:r>
        <w:rPr>
          <w:rFonts w:ascii="Times New Roman" w:hAnsi="Times New Roman" w:cs="Times New Roman"/>
          <w:sz w:val="28"/>
          <w:szCs w:val="28"/>
        </w:rPr>
        <w:t>Первомайского сельского поселения</w:t>
      </w:r>
    </w:p>
    <w:p w:rsidR="0020261C" w:rsidRPr="00C21B6B" w:rsidRDefault="00C862B5" w:rsidP="00F92A15">
      <w:pPr>
        <w:pStyle w:val="ConsPlusNormal"/>
        <w:widowControl/>
        <w:ind w:firstLine="540"/>
        <w:jc w:val="right"/>
        <w:rPr>
          <w:rFonts w:ascii="Times New Roman" w:hAnsi="Times New Roman" w:cs="Times New Roman"/>
          <w:sz w:val="28"/>
          <w:szCs w:val="28"/>
        </w:rPr>
      </w:pPr>
      <w:r>
        <w:rPr>
          <w:rFonts w:ascii="Times New Roman" w:hAnsi="Times New Roman" w:cs="Times New Roman"/>
          <w:sz w:val="28"/>
          <w:szCs w:val="28"/>
        </w:rPr>
        <w:t>о</w:t>
      </w:r>
      <w:r w:rsidR="0020261C" w:rsidRPr="00C21B6B">
        <w:rPr>
          <w:rFonts w:ascii="Times New Roman" w:hAnsi="Times New Roman" w:cs="Times New Roman"/>
          <w:sz w:val="28"/>
          <w:szCs w:val="28"/>
        </w:rPr>
        <w:t>т</w:t>
      </w:r>
      <w:r w:rsidR="00F92A15">
        <w:rPr>
          <w:rFonts w:ascii="Times New Roman" w:hAnsi="Times New Roman" w:cs="Times New Roman"/>
          <w:sz w:val="28"/>
          <w:szCs w:val="28"/>
        </w:rPr>
        <w:t xml:space="preserve"> </w:t>
      </w:r>
      <w:r w:rsidR="00AD1DA8">
        <w:rPr>
          <w:rFonts w:ascii="Times New Roman" w:hAnsi="Times New Roman" w:cs="Times New Roman"/>
          <w:sz w:val="28"/>
          <w:szCs w:val="28"/>
        </w:rPr>
        <w:t>29.</w:t>
      </w:r>
      <w:r w:rsidR="00515310">
        <w:rPr>
          <w:rFonts w:ascii="Times New Roman" w:hAnsi="Times New Roman" w:cs="Times New Roman"/>
          <w:sz w:val="28"/>
          <w:szCs w:val="28"/>
        </w:rPr>
        <w:t>08.</w:t>
      </w:r>
      <w:r w:rsidR="00E331CE">
        <w:rPr>
          <w:rFonts w:ascii="Times New Roman" w:hAnsi="Times New Roman" w:cs="Times New Roman"/>
          <w:sz w:val="28"/>
          <w:szCs w:val="28"/>
        </w:rPr>
        <w:t>2016</w:t>
      </w:r>
      <w:r w:rsidR="005D6039" w:rsidRPr="00C21B6B">
        <w:rPr>
          <w:rFonts w:ascii="Times New Roman" w:hAnsi="Times New Roman" w:cs="Times New Roman"/>
          <w:sz w:val="28"/>
          <w:szCs w:val="28"/>
        </w:rPr>
        <w:t xml:space="preserve"> </w:t>
      </w:r>
      <w:r w:rsidR="0020261C" w:rsidRPr="00C21B6B">
        <w:rPr>
          <w:rFonts w:ascii="Times New Roman" w:hAnsi="Times New Roman" w:cs="Times New Roman"/>
          <w:sz w:val="28"/>
          <w:szCs w:val="28"/>
        </w:rPr>
        <w:t xml:space="preserve"> №</w:t>
      </w:r>
      <w:r w:rsidR="005D6039" w:rsidRPr="00C21B6B">
        <w:rPr>
          <w:rFonts w:ascii="Times New Roman" w:hAnsi="Times New Roman" w:cs="Times New Roman"/>
          <w:sz w:val="28"/>
          <w:szCs w:val="28"/>
        </w:rPr>
        <w:t xml:space="preserve"> </w:t>
      </w:r>
      <w:r w:rsidR="00AD1DA8">
        <w:rPr>
          <w:rFonts w:ascii="Times New Roman" w:hAnsi="Times New Roman" w:cs="Times New Roman"/>
          <w:sz w:val="28"/>
          <w:szCs w:val="28"/>
        </w:rPr>
        <w:t>72</w:t>
      </w:r>
    </w:p>
    <w:p w:rsidR="0087033F" w:rsidRDefault="0087033F" w:rsidP="0087033F">
      <w:pPr>
        <w:jc w:val="center"/>
        <w:rPr>
          <w:sz w:val="28"/>
          <w:szCs w:val="28"/>
        </w:rPr>
      </w:pPr>
    </w:p>
    <w:p w:rsidR="0087033F" w:rsidRPr="0087033F" w:rsidRDefault="0087033F" w:rsidP="00FE5C7B">
      <w:pPr>
        <w:jc w:val="center"/>
        <w:rPr>
          <w:sz w:val="28"/>
          <w:szCs w:val="28"/>
        </w:rPr>
      </w:pPr>
      <w:r w:rsidRPr="0087033F">
        <w:rPr>
          <w:sz w:val="28"/>
          <w:szCs w:val="28"/>
        </w:rPr>
        <w:t>Порядок планирования</w:t>
      </w:r>
    </w:p>
    <w:p w:rsidR="00D67A3C" w:rsidRDefault="0087033F" w:rsidP="00FE5C7B">
      <w:pPr>
        <w:pStyle w:val="ConsPlusNormal"/>
        <w:widowControl/>
        <w:tabs>
          <w:tab w:val="left" w:pos="8235"/>
        </w:tabs>
        <w:ind w:firstLine="540"/>
        <w:jc w:val="center"/>
        <w:rPr>
          <w:rFonts w:ascii="Times New Roman" w:hAnsi="Times New Roman" w:cs="Times New Roman"/>
          <w:sz w:val="28"/>
          <w:szCs w:val="28"/>
        </w:rPr>
      </w:pPr>
      <w:r w:rsidRPr="0087033F">
        <w:rPr>
          <w:rFonts w:ascii="Times New Roman" w:hAnsi="Times New Roman" w:cs="Times New Roman"/>
          <w:sz w:val="28"/>
          <w:szCs w:val="28"/>
        </w:rPr>
        <w:t xml:space="preserve">бюджетных ассигнований бюджета </w:t>
      </w:r>
      <w:r w:rsidR="000948AC">
        <w:rPr>
          <w:rFonts w:ascii="Times New Roman" w:hAnsi="Times New Roman" w:cs="Times New Roman"/>
          <w:sz w:val="28"/>
          <w:szCs w:val="28"/>
        </w:rPr>
        <w:t xml:space="preserve">Первомайского сельского поселения </w:t>
      </w:r>
      <w:r w:rsidRPr="0087033F">
        <w:rPr>
          <w:rFonts w:ascii="Times New Roman" w:hAnsi="Times New Roman" w:cs="Times New Roman"/>
          <w:sz w:val="28"/>
          <w:szCs w:val="28"/>
        </w:rPr>
        <w:t>Миллеровского района</w:t>
      </w:r>
    </w:p>
    <w:p w:rsidR="007B3D3C" w:rsidRPr="0087033F" w:rsidRDefault="00FE5C7B" w:rsidP="00FE5C7B">
      <w:pPr>
        <w:pStyle w:val="ConsPlusNormal"/>
        <w:widowControl/>
        <w:tabs>
          <w:tab w:val="left" w:pos="8235"/>
        </w:tabs>
        <w:ind w:firstLine="540"/>
        <w:rPr>
          <w:rFonts w:ascii="Times New Roman" w:hAnsi="Times New Roman" w:cs="Times New Roman"/>
          <w:sz w:val="28"/>
          <w:szCs w:val="28"/>
        </w:rPr>
      </w:pPr>
      <w:r>
        <w:rPr>
          <w:rFonts w:ascii="Times New Roman" w:hAnsi="Times New Roman" w:cs="Times New Roman"/>
          <w:sz w:val="28"/>
          <w:szCs w:val="28"/>
        </w:rPr>
        <w:t xml:space="preserve">                                                </w:t>
      </w:r>
      <w:r w:rsidR="007B3D3C">
        <w:rPr>
          <w:rFonts w:ascii="Times New Roman" w:hAnsi="Times New Roman" w:cs="Times New Roman"/>
          <w:sz w:val="28"/>
          <w:szCs w:val="28"/>
        </w:rPr>
        <w:t>(далее – Порядок)</w:t>
      </w:r>
    </w:p>
    <w:p w:rsidR="0087033F" w:rsidRPr="0087033F" w:rsidRDefault="0087033F" w:rsidP="0087033F">
      <w:pPr>
        <w:widowControl w:val="0"/>
        <w:autoSpaceDE w:val="0"/>
        <w:autoSpaceDN w:val="0"/>
        <w:adjustRightInd w:val="0"/>
        <w:jc w:val="center"/>
        <w:rPr>
          <w:sz w:val="28"/>
          <w:szCs w:val="28"/>
        </w:rPr>
      </w:pPr>
    </w:p>
    <w:p w:rsidR="0087033F" w:rsidRPr="00C862B5" w:rsidRDefault="0087033F" w:rsidP="0087033F">
      <w:pPr>
        <w:widowControl w:val="0"/>
        <w:autoSpaceDE w:val="0"/>
        <w:autoSpaceDN w:val="0"/>
        <w:adjustRightInd w:val="0"/>
        <w:ind w:firstLine="709"/>
        <w:jc w:val="both"/>
        <w:rPr>
          <w:sz w:val="28"/>
          <w:szCs w:val="28"/>
        </w:rPr>
      </w:pPr>
      <w:bookmarkStart w:id="0" w:name="Par78"/>
      <w:bookmarkEnd w:id="0"/>
      <w:r w:rsidRPr="00C862B5">
        <w:rPr>
          <w:sz w:val="28"/>
          <w:szCs w:val="28"/>
        </w:rPr>
        <w:t xml:space="preserve">1. Настоящий Порядок разработан в соответствии со </w:t>
      </w:r>
      <w:hyperlink r:id="rId8" w:history="1">
        <w:r w:rsidRPr="00C862B5">
          <w:rPr>
            <w:sz w:val="28"/>
            <w:szCs w:val="28"/>
          </w:rPr>
          <w:t>статьей 174</w:t>
        </w:r>
        <w:r w:rsidRPr="00C862B5">
          <w:rPr>
            <w:sz w:val="28"/>
            <w:szCs w:val="28"/>
            <w:vertAlign w:val="superscript"/>
          </w:rPr>
          <w:t>2</w:t>
        </w:r>
      </w:hyperlink>
      <w:r w:rsidRPr="00C862B5">
        <w:rPr>
          <w:sz w:val="28"/>
          <w:szCs w:val="28"/>
        </w:rPr>
        <w:t xml:space="preserve"> Бюджетного кодекса Российской Федерации и определяет формы, правила форми</w:t>
      </w:r>
      <w:r w:rsidR="00001AD7">
        <w:rPr>
          <w:sz w:val="28"/>
          <w:szCs w:val="28"/>
        </w:rPr>
        <w:t>рования и представления главным</w:t>
      </w:r>
      <w:r w:rsidRPr="00C862B5">
        <w:rPr>
          <w:sz w:val="28"/>
          <w:szCs w:val="28"/>
        </w:rPr>
        <w:t xml:space="preserve"> распорядит</w:t>
      </w:r>
      <w:r w:rsidR="00001AD7">
        <w:rPr>
          <w:sz w:val="28"/>
          <w:szCs w:val="28"/>
        </w:rPr>
        <w:t>елем</w:t>
      </w:r>
      <w:r w:rsidRPr="00C862B5">
        <w:rPr>
          <w:sz w:val="28"/>
          <w:szCs w:val="28"/>
        </w:rPr>
        <w:t xml:space="preserve"> средств бюджета </w:t>
      </w:r>
      <w:r w:rsidR="00D67A3C">
        <w:rPr>
          <w:sz w:val="28"/>
          <w:szCs w:val="28"/>
        </w:rPr>
        <w:t xml:space="preserve">Первомайского сельского поселения </w:t>
      </w:r>
      <w:r w:rsidR="00001AD7">
        <w:rPr>
          <w:sz w:val="28"/>
          <w:szCs w:val="28"/>
        </w:rPr>
        <w:t>Миллеровского района прогнозных расчетов</w:t>
      </w:r>
      <w:r w:rsidRPr="00C862B5">
        <w:rPr>
          <w:sz w:val="28"/>
          <w:szCs w:val="28"/>
        </w:rPr>
        <w:t xml:space="preserve"> </w:t>
      </w:r>
      <w:r w:rsidR="00001AD7">
        <w:rPr>
          <w:sz w:val="28"/>
          <w:szCs w:val="28"/>
        </w:rPr>
        <w:t>плановых объемов</w:t>
      </w:r>
      <w:r w:rsidRPr="00C862B5">
        <w:rPr>
          <w:sz w:val="28"/>
          <w:szCs w:val="28"/>
        </w:rPr>
        <w:t xml:space="preserve"> бюджетных ассигнований для планирования расходов бюджета </w:t>
      </w:r>
      <w:r w:rsidR="00D67A3C">
        <w:rPr>
          <w:sz w:val="28"/>
          <w:szCs w:val="28"/>
        </w:rPr>
        <w:t xml:space="preserve">Первомайского сельского поселения </w:t>
      </w:r>
      <w:r w:rsidRPr="00C862B5">
        <w:rPr>
          <w:sz w:val="28"/>
          <w:szCs w:val="28"/>
        </w:rPr>
        <w:t>Миллеровского района.</w:t>
      </w:r>
    </w:p>
    <w:p w:rsidR="0087033F" w:rsidRPr="00C862B5" w:rsidRDefault="0087033F" w:rsidP="0087033F">
      <w:pPr>
        <w:widowControl w:val="0"/>
        <w:autoSpaceDE w:val="0"/>
        <w:autoSpaceDN w:val="0"/>
        <w:adjustRightInd w:val="0"/>
        <w:ind w:firstLine="709"/>
        <w:jc w:val="both"/>
        <w:rPr>
          <w:sz w:val="28"/>
          <w:szCs w:val="28"/>
        </w:rPr>
      </w:pPr>
      <w:r w:rsidRPr="00C862B5">
        <w:rPr>
          <w:sz w:val="28"/>
          <w:szCs w:val="28"/>
        </w:rPr>
        <w:t xml:space="preserve">2. В целях </w:t>
      </w:r>
      <w:r w:rsidR="00001AD7">
        <w:rPr>
          <w:sz w:val="28"/>
          <w:szCs w:val="28"/>
        </w:rPr>
        <w:t xml:space="preserve">формирования </w:t>
      </w:r>
      <w:r w:rsidR="00001AD7" w:rsidRPr="006245A7">
        <w:rPr>
          <w:sz w:val="28"/>
          <w:szCs w:val="28"/>
        </w:rPr>
        <w:t>проекта</w:t>
      </w:r>
      <w:r w:rsidRPr="006245A7">
        <w:rPr>
          <w:sz w:val="28"/>
          <w:szCs w:val="28"/>
        </w:rPr>
        <w:t xml:space="preserve"> расходов бюджета</w:t>
      </w:r>
      <w:r w:rsidR="004A7615" w:rsidRPr="006245A7">
        <w:rPr>
          <w:sz w:val="28"/>
          <w:szCs w:val="28"/>
        </w:rPr>
        <w:t xml:space="preserve"> </w:t>
      </w:r>
      <w:r w:rsidR="00D67A3C" w:rsidRPr="006245A7">
        <w:rPr>
          <w:sz w:val="28"/>
          <w:szCs w:val="28"/>
        </w:rPr>
        <w:t xml:space="preserve">Первомайского сельского поселения </w:t>
      </w:r>
      <w:r w:rsidR="004A7615" w:rsidRPr="006245A7">
        <w:rPr>
          <w:sz w:val="28"/>
          <w:szCs w:val="28"/>
        </w:rPr>
        <w:t>Миллеровского района</w:t>
      </w:r>
      <w:r w:rsidRPr="006245A7">
        <w:rPr>
          <w:sz w:val="28"/>
          <w:szCs w:val="28"/>
        </w:rPr>
        <w:t xml:space="preserve"> на очередной финансовый </w:t>
      </w:r>
      <w:r w:rsidR="00025D62" w:rsidRPr="006245A7">
        <w:rPr>
          <w:sz w:val="28"/>
          <w:szCs w:val="28"/>
        </w:rPr>
        <w:t>год и на плановый период главный</w:t>
      </w:r>
      <w:r w:rsidRPr="006245A7">
        <w:rPr>
          <w:sz w:val="28"/>
          <w:szCs w:val="28"/>
        </w:rPr>
        <w:t xml:space="preserve"> распоряд</w:t>
      </w:r>
      <w:r w:rsidR="00025D62" w:rsidRPr="006245A7">
        <w:rPr>
          <w:sz w:val="28"/>
          <w:szCs w:val="28"/>
        </w:rPr>
        <w:t>итель</w:t>
      </w:r>
      <w:r w:rsidRPr="006245A7">
        <w:rPr>
          <w:sz w:val="28"/>
          <w:szCs w:val="28"/>
        </w:rPr>
        <w:t xml:space="preserve"> средств</w:t>
      </w:r>
      <w:r w:rsidRPr="00025D62">
        <w:rPr>
          <w:sz w:val="28"/>
          <w:szCs w:val="28"/>
        </w:rPr>
        <w:t xml:space="preserve"> бюджета </w:t>
      </w:r>
      <w:r w:rsidR="00D67A3C" w:rsidRPr="00025D62">
        <w:rPr>
          <w:sz w:val="28"/>
          <w:szCs w:val="28"/>
        </w:rPr>
        <w:t xml:space="preserve">Первомайского сельского поселения </w:t>
      </w:r>
      <w:r w:rsidR="004A7615" w:rsidRPr="00025D62">
        <w:rPr>
          <w:sz w:val="28"/>
          <w:szCs w:val="28"/>
        </w:rPr>
        <w:t xml:space="preserve">Миллеровского района </w:t>
      </w:r>
      <w:r w:rsidR="006245A7">
        <w:rPr>
          <w:sz w:val="28"/>
          <w:szCs w:val="28"/>
        </w:rPr>
        <w:t>представляе</w:t>
      </w:r>
      <w:r w:rsidRPr="00025D62">
        <w:rPr>
          <w:sz w:val="28"/>
          <w:szCs w:val="28"/>
        </w:rPr>
        <w:t xml:space="preserve">т в </w:t>
      </w:r>
      <w:r w:rsidR="004A7615" w:rsidRPr="00025D62">
        <w:rPr>
          <w:sz w:val="28"/>
          <w:szCs w:val="28"/>
        </w:rPr>
        <w:t xml:space="preserve">Финансовое управление Миллеровского района </w:t>
      </w:r>
      <w:r w:rsidRPr="00025D62">
        <w:rPr>
          <w:sz w:val="28"/>
          <w:szCs w:val="28"/>
        </w:rPr>
        <w:t>предложения по форм</w:t>
      </w:r>
      <w:r w:rsidR="002F110B" w:rsidRPr="00025D62">
        <w:rPr>
          <w:sz w:val="28"/>
          <w:szCs w:val="28"/>
        </w:rPr>
        <w:t>е</w:t>
      </w:r>
      <w:r w:rsidRPr="00025D62">
        <w:rPr>
          <w:sz w:val="28"/>
          <w:szCs w:val="28"/>
        </w:rPr>
        <w:t xml:space="preserve"> согласно приложени</w:t>
      </w:r>
      <w:r w:rsidR="002F110B" w:rsidRPr="00025D62">
        <w:rPr>
          <w:sz w:val="28"/>
          <w:szCs w:val="28"/>
        </w:rPr>
        <w:t>ю</w:t>
      </w:r>
      <w:r w:rsidRPr="00025D62">
        <w:rPr>
          <w:sz w:val="28"/>
          <w:szCs w:val="28"/>
        </w:rPr>
        <w:t xml:space="preserve"> №</w:t>
      </w:r>
      <w:r w:rsidR="002F110B" w:rsidRPr="00025D62">
        <w:rPr>
          <w:sz w:val="28"/>
          <w:szCs w:val="28"/>
        </w:rPr>
        <w:t xml:space="preserve"> </w:t>
      </w:r>
      <w:r w:rsidRPr="00025D62">
        <w:rPr>
          <w:sz w:val="28"/>
          <w:szCs w:val="28"/>
        </w:rPr>
        <w:t>1</w:t>
      </w:r>
      <w:r w:rsidRPr="00025D62">
        <w:rPr>
          <w:b/>
          <w:sz w:val="28"/>
          <w:szCs w:val="28"/>
        </w:rPr>
        <w:t xml:space="preserve"> </w:t>
      </w:r>
      <w:r w:rsidRPr="00025D62">
        <w:rPr>
          <w:sz w:val="28"/>
          <w:szCs w:val="28"/>
        </w:rPr>
        <w:t>к Порядку  (далее –</w:t>
      </w:r>
      <w:r w:rsidRPr="00C862B5">
        <w:rPr>
          <w:sz w:val="28"/>
          <w:szCs w:val="28"/>
        </w:rPr>
        <w:t xml:space="preserve"> предложения) в сроки, установленные постановлением </w:t>
      </w:r>
      <w:r w:rsidR="004A7615" w:rsidRPr="00C862B5">
        <w:rPr>
          <w:sz w:val="28"/>
          <w:szCs w:val="28"/>
        </w:rPr>
        <w:t xml:space="preserve">Администрации </w:t>
      </w:r>
      <w:r w:rsidR="00D67A3C">
        <w:rPr>
          <w:sz w:val="28"/>
          <w:szCs w:val="28"/>
        </w:rPr>
        <w:t xml:space="preserve">Первомайского сельского поселения </w:t>
      </w:r>
      <w:r w:rsidR="004A7615" w:rsidRPr="00C862B5">
        <w:rPr>
          <w:sz w:val="28"/>
          <w:szCs w:val="28"/>
        </w:rPr>
        <w:t xml:space="preserve">Миллеровского района </w:t>
      </w:r>
      <w:r w:rsidRPr="00C862B5">
        <w:rPr>
          <w:sz w:val="28"/>
          <w:szCs w:val="28"/>
        </w:rPr>
        <w:t xml:space="preserve">о порядке и сроках разработки и составления проекта бюджета </w:t>
      </w:r>
      <w:r w:rsidR="00C37C86">
        <w:rPr>
          <w:sz w:val="28"/>
          <w:szCs w:val="28"/>
        </w:rPr>
        <w:t xml:space="preserve">Первомайского сельского поселения </w:t>
      </w:r>
      <w:r w:rsidR="004A7615" w:rsidRPr="00C862B5">
        <w:rPr>
          <w:sz w:val="28"/>
          <w:szCs w:val="28"/>
        </w:rPr>
        <w:t xml:space="preserve">Миллеровского района </w:t>
      </w:r>
      <w:r w:rsidRPr="00C862B5">
        <w:rPr>
          <w:sz w:val="28"/>
          <w:szCs w:val="28"/>
        </w:rPr>
        <w:t>(далее – Порядок составления проекта бюджета).</w:t>
      </w:r>
    </w:p>
    <w:p w:rsidR="0087033F" w:rsidRPr="00C862B5" w:rsidRDefault="0087033F" w:rsidP="0087033F">
      <w:pPr>
        <w:widowControl w:val="0"/>
        <w:autoSpaceDE w:val="0"/>
        <w:autoSpaceDN w:val="0"/>
        <w:adjustRightInd w:val="0"/>
        <w:ind w:firstLine="709"/>
        <w:jc w:val="both"/>
        <w:rPr>
          <w:sz w:val="28"/>
          <w:szCs w:val="28"/>
        </w:rPr>
      </w:pPr>
      <w:r w:rsidRPr="00C862B5">
        <w:rPr>
          <w:sz w:val="28"/>
          <w:szCs w:val="28"/>
        </w:rPr>
        <w:t xml:space="preserve">При </w:t>
      </w:r>
      <w:r w:rsidR="00CA21B4">
        <w:rPr>
          <w:sz w:val="28"/>
          <w:szCs w:val="28"/>
        </w:rPr>
        <w:t xml:space="preserve">формировании расчетов по расходам </w:t>
      </w:r>
      <w:r w:rsidR="00025D62">
        <w:rPr>
          <w:sz w:val="28"/>
          <w:szCs w:val="28"/>
        </w:rPr>
        <w:t xml:space="preserve"> главный распорядитель</w:t>
      </w:r>
      <w:r w:rsidRPr="00C862B5">
        <w:rPr>
          <w:sz w:val="28"/>
          <w:szCs w:val="28"/>
        </w:rPr>
        <w:t xml:space="preserve"> средств бюджета</w:t>
      </w:r>
      <w:r w:rsidR="00625A8E" w:rsidRPr="00C862B5">
        <w:rPr>
          <w:sz w:val="28"/>
          <w:szCs w:val="28"/>
        </w:rPr>
        <w:t xml:space="preserve"> </w:t>
      </w:r>
      <w:r w:rsidR="00D67A3C">
        <w:rPr>
          <w:sz w:val="28"/>
          <w:szCs w:val="28"/>
        </w:rPr>
        <w:t xml:space="preserve">Первомайского сельского поселения </w:t>
      </w:r>
      <w:r w:rsidR="00625A8E" w:rsidRPr="00C862B5">
        <w:rPr>
          <w:sz w:val="28"/>
          <w:szCs w:val="28"/>
        </w:rPr>
        <w:t>Миллеровского района</w:t>
      </w:r>
      <w:r w:rsidR="00025D62">
        <w:rPr>
          <w:sz w:val="28"/>
          <w:szCs w:val="28"/>
        </w:rPr>
        <w:t xml:space="preserve"> руководствуе</w:t>
      </w:r>
      <w:r w:rsidRPr="00C862B5">
        <w:rPr>
          <w:sz w:val="28"/>
          <w:szCs w:val="28"/>
        </w:rPr>
        <w:t>тся следующими основными подходами.</w:t>
      </w:r>
    </w:p>
    <w:p w:rsidR="0087033F" w:rsidRPr="00C862B5" w:rsidRDefault="0087033F" w:rsidP="0087033F">
      <w:pPr>
        <w:autoSpaceDE w:val="0"/>
        <w:autoSpaceDN w:val="0"/>
        <w:adjustRightInd w:val="0"/>
        <w:ind w:firstLine="709"/>
        <w:jc w:val="both"/>
        <w:rPr>
          <w:sz w:val="28"/>
          <w:szCs w:val="28"/>
        </w:rPr>
      </w:pPr>
      <w:r w:rsidRPr="00C862B5">
        <w:rPr>
          <w:sz w:val="28"/>
          <w:szCs w:val="28"/>
        </w:rPr>
        <w:t xml:space="preserve">2.1. Исходными данными для формирования предельных показателей расходов бюджета </w:t>
      </w:r>
      <w:r w:rsidR="00D67A3C">
        <w:rPr>
          <w:sz w:val="28"/>
          <w:szCs w:val="28"/>
        </w:rPr>
        <w:t xml:space="preserve">Первомайского сельского поселения </w:t>
      </w:r>
      <w:r w:rsidR="009E57D3" w:rsidRPr="00C862B5">
        <w:rPr>
          <w:sz w:val="28"/>
          <w:szCs w:val="28"/>
        </w:rPr>
        <w:t xml:space="preserve">Миллеровского района </w:t>
      </w:r>
      <w:r w:rsidRPr="00C862B5">
        <w:rPr>
          <w:sz w:val="28"/>
          <w:szCs w:val="28"/>
        </w:rPr>
        <w:t>на очередной финансовый год и на плановый период являются показатели первоначально принятого  </w:t>
      </w:r>
      <w:r w:rsidR="009E57D3" w:rsidRPr="00C862B5">
        <w:rPr>
          <w:sz w:val="28"/>
          <w:szCs w:val="28"/>
        </w:rPr>
        <w:t xml:space="preserve">решения Собрания депутатов </w:t>
      </w:r>
      <w:r w:rsidR="00C37C86">
        <w:rPr>
          <w:sz w:val="28"/>
          <w:szCs w:val="28"/>
        </w:rPr>
        <w:t xml:space="preserve">Первомайского сельского поселения </w:t>
      </w:r>
      <w:r w:rsidR="009E57D3" w:rsidRPr="00C862B5">
        <w:rPr>
          <w:sz w:val="28"/>
          <w:szCs w:val="28"/>
        </w:rPr>
        <w:t xml:space="preserve">Миллеровского района  о бюджете </w:t>
      </w:r>
      <w:r w:rsidR="00D67A3C">
        <w:rPr>
          <w:sz w:val="28"/>
          <w:szCs w:val="28"/>
        </w:rPr>
        <w:t xml:space="preserve">Первомайского сельского поселения </w:t>
      </w:r>
      <w:r w:rsidR="009E57D3" w:rsidRPr="00C862B5">
        <w:rPr>
          <w:sz w:val="28"/>
          <w:szCs w:val="28"/>
        </w:rPr>
        <w:t xml:space="preserve">Миллеровского района  </w:t>
      </w:r>
      <w:r w:rsidRPr="00C862B5">
        <w:rPr>
          <w:sz w:val="28"/>
          <w:szCs w:val="28"/>
        </w:rPr>
        <w:t>на текущий финансовый год</w:t>
      </w:r>
      <w:r w:rsidR="00097BDD" w:rsidRPr="00C862B5">
        <w:rPr>
          <w:sz w:val="28"/>
          <w:szCs w:val="28"/>
        </w:rPr>
        <w:t>,</w:t>
      </w:r>
      <w:r w:rsidRPr="00C862B5">
        <w:rPr>
          <w:sz w:val="28"/>
          <w:szCs w:val="28"/>
        </w:rPr>
        <w:t xml:space="preserve"> с учетом принятых решений в текущем году.</w:t>
      </w:r>
    </w:p>
    <w:p w:rsidR="0087033F" w:rsidRPr="00C862B5" w:rsidRDefault="0087033F" w:rsidP="0087033F">
      <w:pPr>
        <w:widowControl w:val="0"/>
        <w:autoSpaceDE w:val="0"/>
        <w:autoSpaceDN w:val="0"/>
        <w:adjustRightInd w:val="0"/>
        <w:ind w:firstLine="709"/>
        <w:jc w:val="both"/>
        <w:rPr>
          <w:sz w:val="28"/>
          <w:szCs w:val="28"/>
        </w:rPr>
      </w:pPr>
      <w:r w:rsidRPr="00C862B5">
        <w:rPr>
          <w:sz w:val="28"/>
          <w:szCs w:val="28"/>
        </w:rPr>
        <w:t>2.2. Расходы, подлежащие индексации, рассчитываются  с учетом индекса потребительских цен (уровня инфляции), установленного прогнозом социально-экономического развития Ростовской области.</w:t>
      </w:r>
    </w:p>
    <w:p w:rsidR="0087033F" w:rsidRPr="00C862B5" w:rsidRDefault="0087033F" w:rsidP="0087033F">
      <w:pPr>
        <w:widowControl w:val="0"/>
        <w:autoSpaceDE w:val="0"/>
        <w:autoSpaceDN w:val="0"/>
        <w:adjustRightInd w:val="0"/>
        <w:ind w:firstLine="709"/>
        <w:jc w:val="both"/>
        <w:rPr>
          <w:sz w:val="28"/>
          <w:szCs w:val="28"/>
        </w:rPr>
      </w:pPr>
      <w:r w:rsidRPr="00C862B5">
        <w:rPr>
          <w:sz w:val="28"/>
          <w:szCs w:val="28"/>
        </w:rPr>
        <w:t>2.3. В случае увеличения объема расходов бюджета</w:t>
      </w:r>
      <w:r w:rsidR="00097BDD" w:rsidRPr="00C862B5">
        <w:rPr>
          <w:sz w:val="28"/>
          <w:szCs w:val="28"/>
        </w:rPr>
        <w:t xml:space="preserve"> </w:t>
      </w:r>
      <w:r w:rsidR="00D67A3C">
        <w:rPr>
          <w:sz w:val="28"/>
          <w:szCs w:val="28"/>
        </w:rPr>
        <w:t xml:space="preserve">Первомайского сельского поселения </w:t>
      </w:r>
      <w:r w:rsidR="00097BDD" w:rsidRPr="00C862B5">
        <w:rPr>
          <w:sz w:val="28"/>
          <w:szCs w:val="28"/>
        </w:rPr>
        <w:t>Миллеровского района</w:t>
      </w:r>
      <w:r w:rsidRPr="00C862B5">
        <w:rPr>
          <w:sz w:val="28"/>
          <w:szCs w:val="28"/>
        </w:rPr>
        <w:t xml:space="preserve">, от показателей первоначально принятого </w:t>
      </w:r>
      <w:r w:rsidR="00097BDD" w:rsidRPr="00C862B5">
        <w:rPr>
          <w:sz w:val="28"/>
          <w:szCs w:val="28"/>
        </w:rPr>
        <w:t xml:space="preserve">решения Собрания депутатов </w:t>
      </w:r>
      <w:r w:rsidR="00D67A3C">
        <w:rPr>
          <w:sz w:val="28"/>
          <w:szCs w:val="28"/>
        </w:rPr>
        <w:t xml:space="preserve">Первомайского сельского поселения </w:t>
      </w:r>
      <w:r w:rsidR="00097BDD" w:rsidRPr="00C862B5">
        <w:rPr>
          <w:sz w:val="28"/>
          <w:szCs w:val="28"/>
        </w:rPr>
        <w:t xml:space="preserve">о бюджете </w:t>
      </w:r>
      <w:r w:rsidR="00D67A3C">
        <w:rPr>
          <w:sz w:val="28"/>
          <w:szCs w:val="28"/>
        </w:rPr>
        <w:t xml:space="preserve">Первомайского сельского поселения </w:t>
      </w:r>
      <w:r w:rsidR="00097BDD" w:rsidRPr="00C862B5">
        <w:rPr>
          <w:sz w:val="28"/>
          <w:szCs w:val="28"/>
        </w:rPr>
        <w:t xml:space="preserve">Миллеровского района  </w:t>
      </w:r>
      <w:r w:rsidRPr="00C862B5">
        <w:rPr>
          <w:sz w:val="28"/>
          <w:szCs w:val="28"/>
        </w:rPr>
        <w:t>на текущий финансовый год</w:t>
      </w:r>
      <w:r w:rsidR="00097BDD" w:rsidRPr="00C862B5">
        <w:rPr>
          <w:sz w:val="28"/>
          <w:szCs w:val="28"/>
        </w:rPr>
        <w:t>,</w:t>
      </w:r>
      <w:r w:rsidRPr="00C862B5">
        <w:rPr>
          <w:sz w:val="28"/>
          <w:szCs w:val="28"/>
        </w:rPr>
        <w:t xml:space="preserve"> главный распорядитель средств бюджета представляет в произвольной форме расчеты, подтверждающие дополнительную потребность, с приложением правовых актов (при наличии) и пояснительную информацию по </w:t>
      </w:r>
      <w:r w:rsidRPr="00C862B5">
        <w:rPr>
          <w:sz w:val="28"/>
          <w:szCs w:val="28"/>
        </w:rPr>
        <w:lastRenderedPageBreak/>
        <w:t>представленным предложениям.</w:t>
      </w:r>
    </w:p>
    <w:p w:rsidR="0087033F" w:rsidRPr="008A287C" w:rsidRDefault="00605B5A" w:rsidP="00C862B5">
      <w:pPr>
        <w:pStyle w:val="ConsPlusNormal"/>
        <w:ind w:firstLine="708"/>
        <w:jc w:val="both"/>
        <w:rPr>
          <w:rFonts w:ascii="Times New Roman" w:hAnsi="Times New Roman" w:cs="Times New Roman"/>
          <w:sz w:val="27"/>
          <w:szCs w:val="27"/>
        </w:rPr>
      </w:pPr>
      <w:bookmarkStart w:id="1" w:name="Par89"/>
      <w:bookmarkEnd w:id="1"/>
      <w:r>
        <w:rPr>
          <w:rFonts w:ascii="Times New Roman" w:hAnsi="Times New Roman" w:cs="Times New Roman"/>
          <w:sz w:val="28"/>
          <w:szCs w:val="28"/>
        </w:rPr>
        <w:t>7. Главный распорядитель</w:t>
      </w:r>
      <w:r w:rsidR="0087033F" w:rsidRPr="008A287C">
        <w:rPr>
          <w:rFonts w:ascii="Times New Roman" w:hAnsi="Times New Roman" w:cs="Times New Roman"/>
          <w:sz w:val="28"/>
          <w:szCs w:val="28"/>
        </w:rPr>
        <w:t xml:space="preserve"> средств бюджета</w:t>
      </w:r>
      <w:r w:rsidR="0087033F" w:rsidRPr="008A287C">
        <w:rPr>
          <w:rFonts w:ascii="Times New Roman" w:hAnsi="Times New Roman" w:cs="Times New Roman"/>
          <w:kern w:val="2"/>
          <w:sz w:val="28"/>
          <w:szCs w:val="28"/>
        </w:rPr>
        <w:t xml:space="preserve"> </w:t>
      </w:r>
      <w:r w:rsidR="00D37FCF">
        <w:rPr>
          <w:rFonts w:ascii="Times New Roman" w:hAnsi="Times New Roman" w:cs="Times New Roman"/>
          <w:kern w:val="2"/>
          <w:sz w:val="28"/>
          <w:szCs w:val="28"/>
        </w:rPr>
        <w:t xml:space="preserve">Первомайского сельского поселения </w:t>
      </w:r>
      <w:r w:rsidR="00C862B5" w:rsidRPr="00605B5A">
        <w:rPr>
          <w:rFonts w:ascii="Times New Roman" w:hAnsi="Times New Roman" w:cs="Times New Roman"/>
          <w:sz w:val="28"/>
          <w:szCs w:val="28"/>
        </w:rPr>
        <w:t>Миллеров</w:t>
      </w:r>
      <w:r w:rsidR="00C862B5" w:rsidRPr="008A287C">
        <w:rPr>
          <w:rFonts w:ascii="Times New Roman" w:hAnsi="Times New Roman" w:cs="Times New Roman"/>
          <w:sz w:val="28"/>
          <w:szCs w:val="28"/>
        </w:rPr>
        <w:t>ского района</w:t>
      </w:r>
      <w:r w:rsidR="00C862B5" w:rsidRPr="008A287C">
        <w:rPr>
          <w:rFonts w:ascii="Times New Roman" w:hAnsi="Times New Roman" w:cs="Times New Roman"/>
          <w:kern w:val="2"/>
          <w:sz w:val="28"/>
          <w:szCs w:val="28"/>
        </w:rPr>
        <w:t xml:space="preserve"> </w:t>
      </w:r>
      <w:r w:rsidR="008A287C" w:rsidRPr="008A287C">
        <w:rPr>
          <w:rFonts w:ascii="Times New Roman" w:hAnsi="Times New Roman" w:cs="Times New Roman"/>
          <w:kern w:val="2"/>
          <w:sz w:val="28"/>
          <w:szCs w:val="28"/>
        </w:rPr>
        <w:t xml:space="preserve">осуществляют </w:t>
      </w:r>
      <w:r w:rsidR="008A287C" w:rsidRPr="008A287C">
        <w:rPr>
          <w:rFonts w:ascii="Times New Roman" w:hAnsi="Times New Roman" w:cs="Times New Roman"/>
          <w:sz w:val="28"/>
          <w:szCs w:val="28"/>
        </w:rPr>
        <w:t xml:space="preserve">формирование электронных документов </w:t>
      </w:r>
      <w:r w:rsidR="0087033F" w:rsidRPr="008A287C">
        <w:rPr>
          <w:rFonts w:ascii="Times New Roman" w:hAnsi="Times New Roman" w:cs="Times New Roman"/>
          <w:sz w:val="28"/>
          <w:szCs w:val="28"/>
        </w:rPr>
        <w:t xml:space="preserve">для составления бюджета </w:t>
      </w:r>
      <w:r w:rsidR="00D67A3C">
        <w:rPr>
          <w:rFonts w:ascii="Times New Roman" w:hAnsi="Times New Roman" w:cs="Times New Roman"/>
          <w:sz w:val="28"/>
          <w:szCs w:val="28"/>
        </w:rPr>
        <w:t xml:space="preserve">Первомайского сельского поселения </w:t>
      </w:r>
      <w:r w:rsidR="00C862B5" w:rsidRPr="008A287C">
        <w:rPr>
          <w:rFonts w:ascii="Times New Roman" w:hAnsi="Times New Roman" w:cs="Times New Roman"/>
          <w:sz w:val="28"/>
          <w:szCs w:val="28"/>
        </w:rPr>
        <w:t>Миллеровского района</w:t>
      </w:r>
      <w:r w:rsidR="00C862B5" w:rsidRPr="008A287C">
        <w:rPr>
          <w:rFonts w:ascii="Times New Roman" w:hAnsi="Times New Roman" w:cs="Times New Roman"/>
          <w:kern w:val="2"/>
          <w:sz w:val="28"/>
          <w:szCs w:val="28"/>
        </w:rPr>
        <w:t xml:space="preserve"> </w:t>
      </w:r>
      <w:r w:rsidR="0087033F" w:rsidRPr="008A287C">
        <w:rPr>
          <w:rFonts w:ascii="Times New Roman" w:hAnsi="Times New Roman" w:cs="Times New Roman"/>
          <w:sz w:val="28"/>
          <w:szCs w:val="28"/>
        </w:rPr>
        <w:t>на 2017 год</w:t>
      </w:r>
      <w:r w:rsidR="0087033F" w:rsidRPr="008A287C">
        <w:rPr>
          <w:rFonts w:ascii="Times New Roman" w:eastAsia="Calibri" w:hAnsi="Times New Roman" w:cs="Times New Roman"/>
          <w:sz w:val="28"/>
          <w:szCs w:val="28"/>
          <w:lang w:eastAsia="en-US"/>
        </w:rPr>
        <w:t xml:space="preserve"> и на плановый период 2018 и 2019 годов</w:t>
      </w:r>
      <w:r w:rsidR="0087033F" w:rsidRPr="008A287C">
        <w:rPr>
          <w:rFonts w:ascii="Times New Roman" w:hAnsi="Times New Roman" w:cs="Times New Roman"/>
          <w:sz w:val="28"/>
          <w:szCs w:val="28"/>
        </w:rPr>
        <w:t xml:space="preserve"> </w:t>
      </w:r>
      <w:r w:rsidR="008A287C" w:rsidRPr="008A287C">
        <w:rPr>
          <w:rFonts w:ascii="Times New Roman" w:hAnsi="Times New Roman" w:cs="Times New Roman"/>
          <w:sz w:val="28"/>
          <w:szCs w:val="28"/>
        </w:rPr>
        <w:t xml:space="preserve">в информационной системе «АЦК-Планирование» Единой автоматизированной системы управления общественными финансами в Ростовской области с приложением обоснований бюджетных ассигнований по формам, согласно приложениям </w:t>
      </w:r>
      <w:r w:rsidR="0087033F" w:rsidRPr="008A287C">
        <w:rPr>
          <w:rFonts w:ascii="Times New Roman" w:hAnsi="Times New Roman" w:cs="Times New Roman"/>
          <w:sz w:val="28"/>
          <w:szCs w:val="28"/>
        </w:rPr>
        <w:t xml:space="preserve">№№ </w:t>
      </w:r>
      <w:r w:rsidR="000747D2" w:rsidRPr="008A287C">
        <w:rPr>
          <w:rFonts w:ascii="Times New Roman" w:hAnsi="Times New Roman" w:cs="Times New Roman"/>
          <w:sz w:val="28"/>
          <w:szCs w:val="28"/>
        </w:rPr>
        <w:t>2</w:t>
      </w:r>
      <w:r w:rsidR="0087033F" w:rsidRPr="008A287C">
        <w:rPr>
          <w:rFonts w:ascii="Times New Roman" w:hAnsi="Times New Roman" w:cs="Times New Roman"/>
          <w:sz w:val="28"/>
          <w:szCs w:val="28"/>
        </w:rPr>
        <w:t>-1</w:t>
      </w:r>
      <w:r w:rsidR="000747D2" w:rsidRPr="008A287C">
        <w:rPr>
          <w:rFonts w:ascii="Times New Roman" w:hAnsi="Times New Roman" w:cs="Times New Roman"/>
          <w:sz w:val="28"/>
          <w:szCs w:val="28"/>
        </w:rPr>
        <w:t>3</w:t>
      </w:r>
      <w:r w:rsidR="0087033F" w:rsidRPr="008A287C">
        <w:rPr>
          <w:rFonts w:ascii="Times New Roman" w:hAnsi="Times New Roman" w:cs="Times New Roman"/>
          <w:sz w:val="28"/>
          <w:szCs w:val="28"/>
        </w:rPr>
        <w:t xml:space="preserve"> к Порядку в срок, установленный Порядком составления проекта бюджета. </w:t>
      </w:r>
    </w:p>
    <w:p w:rsidR="009407D9" w:rsidRDefault="009407D9" w:rsidP="009407D9">
      <w:pPr>
        <w:widowControl w:val="0"/>
        <w:autoSpaceDE w:val="0"/>
        <w:autoSpaceDN w:val="0"/>
        <w:adjustRightInd w:val="0"/>
        <w:jc w:val="center"/>
        <w:rPr>
          <w:bCs/>
          <w:sz w:val="28"/>
          <w:szCs w:val="28"/>
        </w:rPr>
      </w:pPr>
    </w:p>
    <w:p w:rsidR="00D67A3C" w:rsidRDefault="00D67A3C" w:rsidP="009407D9">
      <w:pPr>
        <w:widowControl w:val="0"/>
        <w:autoSpaceDE w:val="0"/>
        <w:autoSpaceDN w:val="0"/>
        <w:adjustRightInd w:val="0"/>
        <w:jc w:val="center"/>
        <w:rPr>
          <w:bCs/>
          <w:sz w:val="28"/>
          <w:szCs w:val="28"/>
        </w:rPr>
      </w:pPr>
    </w:p>
    <w:p w:rsidR="00D67A3C" w:rsidRDefault="00D67A3C" w:rsidP="009407D9">
      <w:pPr>
        <w:widowControl w:val="0"/>
        <w:autoSpaceDE w:val="0"/>
        <w:autoSpaceDN w:val="0"/>
        <w:adjustRightInd w:val="0"/>
        <w:jc w:val="center"/>
        <w:rPr>
          <w:bCs/>
          <w:sz w:val="28"/>
          <w:szCs w:val="28"/>
        </w:rPr>
      </w:pPr>
    </w:p>
    <w:p w:rsidR="00D67A3C" w:rsidRDefault="00D67A3C" w:rsidP="009407D9">
      <w:pPr>
        <w:widowControl w:val="0"/>
        <w:autoSpaceDE w:val="0"/>
        <w:autoSpaceDN w:val="0"/>
        <w:adjustRightInd w:val="0"/>
        <w:jc w:val="center"/>
        <w:rPr>
          <w:bCs/>
          <w:sz w:val="28"/>
          <w:szCs w:val="28"/>
        </w:rPr>
      </w:pPr>
    </w:p>
    <w:p w:rsidR="00D67A3C" w:rsidRDefault="00D67A3C" w:rsidP="009407D9">
      <w:pPr>
        <w:widowControl w:val="0"/>
        <w:autoSpaceDE w:val="0"/>
        <w:autoSpaceDN w:val="0"/>
        <w:adjustRightInd w:val="0"/>
        <w:jc w:val="center"/>
        <w:rPr>
          <w:bCs/>
          <w:sz w:val="28"/>
          <w:szCs w:val="28"/>
        </w:rPr>
      </w:pPr>
    </w:p>
    <w:p w:rsidR="00D67A3C" w:rsidRDefault="00D67A3C" w:rsidP="009407D9">
      <w:pPr>
        <w:widowControl w:val="0"/>
        <w:autoSpaceDE w:val="0"/>
        <w:autoSpaceDN w:val="0"/>
        <w:adjustRightInd w:val="0"/>
        <w:jc w:val="center"/>
        <w:rPr>
          <w:bCs/>
          <w:sz w:val="28"/>
          <w:szCs w:val="28"/>
        </w:rPr>
      </w:pPr>
    </w:p>
    <w:p w:rsidR="00D67A3C" w:rsidRDefault="00D67A3C" w:rsidP="009407D9">
      <w:pPr>
        <w:widowControl w:val="0"/>
        <w:autoSpaceDE w:val="0"/>
        <w:autoSpaceDN w:val="0"/>
        <w:adjustRightInd w:val="0"/>
        <w:jc w:val="center"/>
        <w:rPr>
          <w:bCs/>
          <w:sz w:val="28"/>
          <w:szCs w:val="28"/>
        </w:rPr>
      </w:pPr>
    </w:p>
    <w:p w:rsidR="00D67A3C" w:rsidRDefault="00D67A3C" w:rsidP="009407D9">
      <w:pPr>
        <w:widowControl w:val="0"/>
        <w:autoSpaceDE w:val="0"/>
        <w:autoSpaceDN w:val="0"/>
        <w:adjustRightInd w:val="0"/>
        <w:jc w:val="center"/>
        <w:rPr>
          <w:bCs/>
          <w:sz w:val="28"/>
          <w:szCs w:val="28"/>
        </w:rPr>
      </w:pPr>
    </w:p>
    <w:p w:rsidR="00D67A3C" w:rsidRDefault="00D67A3C" w:rsidP="009407D9">
      <w:pPr>
        <w:widowControl w:val="0"/>
        <w:autoSpaceDE w:val="0"/>
        <w:autoSpaceDN w:val="0"/>
        <w:adjustRightInd w:val="0"/>
        <w:jc w:val="center"/>
        <w:rPr>
          <w:bCs/>
          <w:sz w:val="28"/>
          <w:szCs w:val="28"/>
        </w:rPr>
      </w:pPr>
    </w:p>
    <w:p w:rsidR="00D67A3C" w:rsidRDefault="00D67A3C" w:rsidP="009407D9">
      <w:pPr>
        <w:widowControl w:val="0"/>
        <w:autoSpaceDE w:val="0"/>
        <w:autoSpaceDN w:val="0"/>
        <w:adjustRightInd w:val="0"/>
        <w:jc w:val="center"/>
        <w:rPr>
          <w:bCs/>
          <w:sz w:val="28"/>
          <w:szCs w:val="28"/>
        </w:rPr>
      </w:pPr>
    </w:p>
    <w:p w:rsidR="00D67A3C" w:rsidRDefault="00D67A3C" w:rsidP="009407D9">
      <w:pPr>
        <w:widowControl w:val="0"/>
        <w:autoSpaceDE w:val="0"/>
        <w:autoSpaceDN w:val="0"/>
        <w:adjustRightInd w:val="0"/>
        <w:jc w:val="center"/>
        <w:rPr>
          <w:bCs/>
          <w:sz w:val="28"/>
          <w:szCs w:val="28"/>
        </w:rPr>
      </w:pPr>
    </w:p>
    <w:p w:rsidR="00605B5A" w:rsidRDefault="00605B5A" w:rsidP="00D37FCF">
      <w:pPr>
        <w:ind w:left="5388" w:firstLine="708"/>
        <w:jc w:val="right"/>
        <w:rPr>
          <w:sz w:val="28"/>
          <w:szCs w:val="28"/>
        </w:rPr>
      </w:pPr>
    </w:p>
    <w:p w:rsidR="00605B5A" w:rsidRDefault="00605B5A" w:rsidP="00D37FCF">
      <w:pPr>
        <w:ind w:left="5388" w:firstLine="708"/>
        <w:jc w:val="right"/>
        <w:rPr>
          <w:sz w:val="28"/>
          <w:szCs w:val="28"/>
        </w:rPr>
      </w:pPr>
    </w:p>
    <w:p w:rsidR="00605B5A" w:rsidRDefault="00605B5A" w:rsidP="00D37FCF">
      <w:pPr>
        <w:ind w:left="5388" w:firstLine="708"/>
        <w:jc w:val="right"/>
        <w:rPr>
          <w:sz w:val="28"/>
          <w:szCs w:val="28"/>
        </w:rPr>
      </w:pPr>
    </w:p>
    <w:p w:rsidR="00605B5A" w:rsidRDefault="00605B5A" w:rsidP="00D37FCF">
      <w:pPr>
        <w:ind w:left="5388" w:firstLine="708"/>
        <w:jc w:val="right"/>
        <w:rPr>
          <w:sz w:val="28"/>
          <w:szCs w:val="28"/>
        </w:rPr>
      </w:pPr>
    </w:p>
    <w:p w:rsidR="00605B5A" w:rsidRDefault="00605B5A" w:rsidP="00D37FCF">
      <w:pPr>
        <w:ind w:left="5388" w:firstLine="708"/>
        <w:jc w:val="right"/>
        <w:rPr>
          <w:sz w:val="28"/>
          <w:szCs w:val="28"/>
        </w:rPr>
      </w:pPr>
    </w:p>
    <w:p w:rsidR="00605B5A" w:rsidRDefault="00605B5A" w:rsidP="00D37FCF">
      <w:pPr>
        <w:ind w:left="5388" w:firstLine="708"/>
        <w:jc w:val="right"/>
        <w:rPr>
          <w:sz w:val="28"/>
          <w:szCs w:val="28"/>
        </w:rPr>
      </w:pPr>
    </w:p>
    <w:p w:rsidR="00605B5A" w:rsidRDefault="00605B5A" w:rsidP="00D37FCF">
      <w:pPr>
        <w:ind w:left="5388" w:firstLine="708"/>
        <w:jc w:val="right"/>
        <w:rPr>
          <w:sz w:val="28"/>
          <w:szCs w:val="28"/>
        </w:rPr>
      </w:pPr>
    </w:p>
    <w:p w:rsidR="00605B5A" w:rsidRDefault="00605B5A" w:rsidP="00D37FCF">
      <w:pPr>
        <w:ind w:left="5388" w:firstLine="708"/>
        <w:jc w:val="right"/>
        <w:rPr>
          <w:sz w:val="28"/>
          <w:szCs w:val="28"/>
        </w:rPr>
      </w:pPr>
    </w:p>
    <w:p w:rsidR="00605B5A" w:rsidRDefault="00605B5A" w:rsidP="00D37FCF">
      <w:pPr>
        <w:ind w:left="5388" w:firstLine="708"/>
        <w:jc w:val="right"/>
        <w:rPr>
          <w:sz w:val="28"/>
          <w:szCs w:val="28"/>
        </w:rPr>
      </w:pPr>
    </w:p>
    <w:p w:rsidR="00605B5A" w:rsidRDefault="00605B5A" w:rsidP="00D37FCF">
      <w:pPr>
        <w:ind w:left="5388" w:firstLine="708"/>
        <w:jc w:val="right"/>
        <w:rPr>
          <w:sz w:val="28"/>
          <w:szCs w:val="28"/>
        </w:rPr>
      </w:pPr>
    </w:p>
    <w:p w:rsidR="00605B5A" w:rsidRDefault="00605B5A" w:rsidP="00D37FCF">
      <w:pPr>
        <w:ind w:left="5388" w:firstLine="708"/>
        <w:jc w:val="right"/>
        <w:rPr>
          <w:sz w:val="28"/>
          <w:szCs w:val="28"/>
        </w:rPr>
      </w:pPr>
    </w:p>
    <w:p w:rsidR="00605B5A" w:rsidRDefault="00605B5A" w:rsidP="00D37FCF">
      <w:pPr>
        <w:ind w:left="5388" w:firstLine="708"/>
        <w:jc w:val="right"/>
        <w:rPr>
          <w:sz w:val="28"/>
          <w:szCs w:val="28"/>
        </w:rPr>
      </w:pPr>
    </w:p>
    <w:p w:rsidR="00605B5A" w:rsidRDefault="00605B5A" w:rsidP="00D37FCF">
      <w:pPr>
        <w:ind w:left="5388" w:firstLine="708"/>
        <w:jc w:val="right"/>
        <w:rPr>
          <w:sz w:val="28"/>
          <w:szCs w:val="28"/>
        </w:rPr>
      </w:pPr>
    </w:p>
    <w:p w:rsidR="00605B5A" w:rsidRDefault="00605B5A" w:rsidP="00D37FCF">
      <w:pPr>
        <w:ind w:left="5388" w:firstLine="708"/>
        <w:jc w:val="right"/>
        <w:rPr>
          <w:sz w:val="28"/>
          <w:szCs w:val="28"/>
        </w:rPr>
      </w:pPr>
    </w:p>
    <w:p w:rsidR="00605B5A" w:rsidRDefault="00605B5A" w:rsidP="00D37FCF">
      <w:pPr>
        <w:ind w:left="5388" w:firstLine="708"/>
        <w:jc w:val="right"/>
        <w:rPr>
          <w:sz w:val="28"/>
          <w:szCs w:val="28"/>
        </w:rPr>
      </w:pPr>
    </w:p>
    <w:p w:rsidR="00605B5A" w:rsidRDefault="00605B5A" w:rsidP="00D37FCF">
      <w:pPr>
        <w:ind w:left="5388" w:firstLine="708"/>
        <w:jc w:val="right"/>
        <w:rPr>
          <w:sz w:val="28"/>
          <w:szCs w:val="28"/>
        </w:rPr>
      </w:pPr>
    </w:p>
    <w:p w:rsidR="00605B5A" w:rsidRDefault="00605B5A" w:rsidP="00D37FCF">
      <w:pPr>
        <w:ind w:left="5388" w:firstLine="708"/>
        <w:jc w:val="right"/>
        <w:rPr>
          <w:sz w:val="28"/>
          <w:szCs w:val="28"/>
        </w:rPr>
      </w:pPr>
    </w:p>
    <w:p w:rsidR="00605B5A" w:rsidRDefault="00605B5A" w:rsidP="00D37FCF">
      <w:pPr>
        <w:ind w:left="5388" w:firstLine="708"/>
        <w:jc w:val="right"/>
        <w:rPr>
          <w:sz w:val="28"/>
          <w:szCs w:val="28"/>
        </w:rPr>
      </w:pPr>
    </w:p>
    <w:p w:rsidR="00605B5A" w:rsidRDefault="00605B5A" w:rsidP="00D37FCF">
      <w:pPr>
        <w:ind w:left="5388" w:firstLine="708"/>
        <w:jc w:val="right"/>
        <w:rPr>
          <w:sz w:val="28"/>
          <w:szCs w:val="28"/>
        </w:rPr>
      </w:pPr>
    </w:p>
    <w:p w:rsidR="00605B5A" w:rsidRDefault="00605B5A" w:rsidP="00D37FCF">
      <w:pPr>
        <w:ind w:left="5388" w:firstLine="708"/>
        <w:jc w:val="right"/>
        <w:rPr>
          <w:sz w:val="28"/>
          <w:szCs w:val="28"/>
        </w:rPr>
      </w:pPr>
    </w:p>
    <w:p w:rsidR="00605B5A" w:rsidRDefault="00605B5A" w:rsidP="00D37FCF">
      <w:pPr>
        <w:ind w:left="5388" w:firstLine="708"/>
        <w:jc w:val="right"/>
        <w:rPr>
          <w:sz w:val="28"/>
          <w:szCs w:val="28"/>
        </w:rPr>
      </w:pPr>
    </w:p>
    <w:p w:rsidR="00605B5A" w:rsidRDefault="00605B5A" w:rsidP="00D37FCF">
      <w:pPr>
        <w:ind w:left="5388" w:firstLine="708"/>
        <w:jc w:val="right"/>
        <w:rPr>
          <w:sz w:val="28"/>
          <w:szCs w:val="28"/>
        </w:rPr>
      </w:pPr>
    </w:p>
    <w:p w:rsidR="00605B5A" w:rsidRDefault="00605B5A" w:rsidP="00D37FCF">
      <w:pPr>
        <w:ind w:left="5388" w:firstLine="708"/>
        <w:jc w:val="right"/>
        <w:rPr>
          <w:sz w:val="28"/>
          <w:szCs w:val="28"/>
        </w:rPr>
      </w:pPr>
    </w:p>
    <w:p w:rsidR="00605B5A" w:rsidRDefault="00605B5A" w:rsidP="00D37FCF">
      <w:pPr>
        <w:ind w:left="5388" w:firstLine="708"/>
        <w:jc w:val="right"/>
        <w:rPr>
          <w:sz w:val="28"/>
          <w:szCs w:val="28"/>
        </w:rPr>
      </w:pPr>
    </w:p>
    <w:p w:rsidR="00CA21B4" w:rsidRDefault="00CA21B4" w:rsidP="00D37FCF">
      <w:pPr>
        <w:ind w:left="5388" w:firstLine="708"/>
        <w:jc w:val="right"/>
        <w:rPr>
          <w:sz w:val="28"/>
          <w:szCs w:val="28"/>
        </w:rPr>
      </w:pPr>
    </w:p>
    <w:p w:rsidR="00CA21B4" w:rsidRDefault="00CA21B4" w:rsidP="00D37FCF">
      <w:pPr>
        <w:ind w:left="5388" w:firstLine="708"/>
        <w:jc w:val="right"/>
        <w:rPr>
          <w:sz w:val="28"/>
          <w:szCs w:val="28"/>
        </w:rPr>
      </w:pPr>
    </w:p>
    <w:p w:rsidR="00D67A3C" w:rsidRPr="00847C8F" w:rsidRDefault="00D67A3C" w:rsidP="00D37FCF">
      <w:pPr>
        <w:ind w:left="5388" w:firstLine="708"/>
        <w:jc w:val="right"/>
        <w:rPr>
          <w:sz w:val="28"/>
          <w:szCs w:val="28"/>
        </w:rPr>
      </w:pPr>
      <w:r w:rsidRPr="00847C8F">
        <w:rPr>
          <w:sz w:val="28"/>
          <w:szCs w:val="28"/>
        </w:rPr>
        <w:lastRenderedPageBreak/>
        <w:t>Приложение</w:t>
      </w:r>
      <w:r>
        <w:rPr>
          <w:sz w:val="28"/>
          <w:szCs w:val="28"/>
        </w:rPr>
        <w:t xml:space="preserve"> № 2</w:t>
      </w:r>
      <w:r w:rsidRPr="00847C8F">
        <w:rPr>
          <w:sz w:val="28"/>
          <w:szCs w:val="28"/>
        </w:rPr>
        <w:t xml:space="preserve"> </w:t>
      </w:r>
    </w:p>
    <w:p w:rsidR="00D67A3C" w:rsidRPr="00CA651B" w:rsidRDefault="00D67A3C" w:rsidP="00D37FCF">
      <w:pPr>
        <w:ind w:left="6096"/>
        <w:jc w:val="right"/>
        <w:rPr>
          <w:sz w:val="28"/>
          <w:szCs w:val="28"/>
        </w:rPr>
      </w:pPr>
      <w:r w:rsidRPr="00CA651B">
        <w:rPr>
          <w:sz w:val="28"/>
          <w:szCs w:val="28"/>
        </w:rPr>
        <w:t xml:space="preserve">к </w:t>
      </w:r>
      <w:r w:rsidR="00D37FCF">
        <w:rPr>
          <w:sz w:val="28"/>
          <w:szCs w:val="28"/>
        </w:rPr>
        <w:t>постановлению Администрации Первомайского сельского поселения</w:t>
      </w:r>
      <w:r w:rsidRPr="00CA651B">
        <w:rPr>
          <w:sz w:val="28"/>
          <w:szCs w:val="28"/>
        </w:rPr>
        <w:t xml:space="preserve"> от</w:t>
      </w:r>
      <w:r w:rsidR="00AD1DA8">
        <w:rPr>
          <w:sz w:val="28"/>
          <w:szCs w:val="28"/>
        </w:rPr>
        <w:t xml:space="preserve"> 29</w:t>
      </w:r>
      <w:r>
        <w:rPr>
          <w:sz w:val="28"/>
          <w:szCs w:val="28"/>
        </w:rPr>
        <w:t>.08.2016</w:t>
      </w:r>
      <w:r w:rsidRPr="00CA651B">
        <w:rPr>
          <w:sz w:val="28"/>
          <w:szCs w:val="28"/>
        </w:rPr>
        <w:t xml:space="preserve"> № </w:t>
      </w:r>
      <w:r w:rsidR="00AD1DA8">
        <w:rPr>
          <w:sz w:val="28"/>
          <w:szCs w:val="28"/>
        </w:rPr>
        <w:t>72</w:t>
      </w:r>
    </w:p>
    <w:p w:rsidR="00D67A3C" w:rsidRPr="00CA651B" w:rsidRDefault="00D67A3C" w:rsidP="00D67A3C">
      <w:pPr>
        <w:ind w:firstLine="709"/>
        <w:jc w:val="center"/>
        <w:rPr>
          <w:sz w:val="28"/>
          <w:szCs w:val="28"/>
        </w:rPr>
      </w:pPr>
    </w:p>
    <w:p w:rsidR="00D67A3C" w:rsidRPr="00CA651B" w:rsidRDefault="00D67A3C" w:rsidP="00D67A3C">
      <w:pPr>
        <w:ind w:firstLine="709"/>
        <w:jc w:val="center"/>
        <w:rPr>
          <w:sz w:val="28"/>
          <w:szCs w:val="28"/>
        </w:rPr>
      </w:pPr>
    </w:p>
    <w:p w:rsidR="00D67A3C" w:rsidRPr="00CA651B" w:rsidRDefault="00D67A3C" w:rsidP="00D67A3C">
      <w:pPr>
        <w:jc w:val="center"/>
        <w:rPr>
          <w:sz w:val="28"/>
          <w:szCs w:val="28"/>
        </w:rPr>
      </w:pPr>
      <w:r w:rsidRPr="00CA651B">
        <w:rPr>
          <w:sz w:val="28"/>
          <w:szCs w:val="28"/>
        </w:rPr>
        <w:t xml:space="preserve">Методика планирования </w:t>
      </w:r>
    </w:p>
    <w:p w:rsidR="00D67A3C" w:rsidRPr="00CA651B" w:rsidRDefault="00D67A3C" w:rsidP="00D67A3C">
      <w:pPr>
        <w:jc w:val="center"/>
        <w:rPr>
          <w:sz w:val="28"/>
          <w:szCs w:val="28"/>
        </w:rPr>
      </w:pPr>
      <w:r w:rsidRPr="00CA651B">
        <w:rPr>
          <w:sz w:val="28"/>
          <w:szCs w:val="28"/>
        </w:rPr>
        <w:t xml:space="preserve">бюджетных ассигнований бюджета </w:t>
      </w:r>
      <w:r>
        <w:rPr>
          <w:sz w:val="28"/>
          <w:szCs w:val="28"/>
        </w:rPr>
        <w:t xml:space="preserve">Первомайского сельского поселения </w:t>
      </w:r>
      <w:r w:rsidRPr="00CA651B">
        <w:rPr>
          <w:sz w:val="28"/>
          <w:szCs w:val="28"/>
        </w:rPr>
        <w:t>Миллеровского района</w:t>
      </w:r>
    </w:p>
    <w:p w:rsidR="00D67A3C" w:rsidRPr="00CA651B" w:rsidRDefault="00D67A3C" w:rsidP="00D67A3C">
      <w:pPr>
        <w:autoSpaceDE w:val="0"/>
        <w:autoSpaceDN w:val="0"/>
        <w:adjustRightInd w:val="0"/>
        <w:ind w:firstLine="709"/>
        <w:jc w:val="both"/>
        <w:rPr>
          <w:sz w:val="28"/>
          <w:szCs w:val="28"/>
        </w:rPr>
      </w:pPr>
      <w:r w:rsidRPr="00CA651B">
        <w:rPr>
          <w:sz w:val="28"/>
          <w:szCs w:val="28"/>
        </w:rPr>
        <w:t xml:space="preserve">                                          (далее – Методика)</w:t>
      </w:r>
    </w:p>
    <w:p w:rsidR="00D67A3C" w:rsidRPr="00CA651B" w:rsidRDefault="00D67A3C" w:rsidP="00D67A3C">
      <w:pPr>
        <w:jc w:val="both"/>
        <w:rPr>
          <w:sz w:val="28"/>
          <w:szCs w:val="28"/>
        </w:rPr>
      </w:pPr>
      <w:r w:rsidRPr="00CA651B">
        <w:rPr>
          <w:sz w:val="28"/>
          <w:szCs w:val="28"/>
        </w:rPr>
        <w:t xml:space="preserve">         </w:t>
      </w:r>
    </w:p>
    <w:p w:rsidR="00D67A3C" w:rsidRPr="00CA651B" w:rsidRDefault="00D67A3C" w:rsidP="00D67A3C">
      <w:pPr>
        <w:jc w:val="both"/>
        <w:rPr>
          <w:strike/>
          <w:sz w:val="28"/>
          <w:szCs w:val="28"/>
        </w:rPr>
      </w:pPr>
      <w:r w:rsidRPr="00CA651B">
        <w:rPr>
          <w:sz w:val="28"/>
          <w:szCs w:val="28"/>
        </w:rPr>
        <w:t xml:space="preserve">          Настоящая Методика разработана в соответствии со статьями 69, 69</w:t>
      </w:r>
      <w:r w:rsidRPr="00CA651B">
        <w:rPr>
          <w:sz w:val="28"/>
          <w:szCs w:val="28"/>
          <w:vertAlign w:val="superscript"/>
        </w:rPr>
        <w:t>1</w:t>
      </w:r>
      <w:r w:rsidRPr="00CA651B">
        <w:rPr>
          <w:sz w:val="28"/>
          <w:szCs w:val="28"/>
        </w:rPr>
        <w:t>, 69</w:t>
      </w:r>
      <w:r w:rsidRPr="00CA651B">
        <w:rPr>
          <w:sz w:val="28"/>
          <w:szCs w:val="28"/>
          <w:vertAlign w:val="superscript"/>
        </w:rPr>
        <w:t>2</w:t>
      </w:r>
      <w:r w:rsidRPr="00CA651B">
        <w:rPr>
          <w:sz w:val="28"/>
          <w:szCs w:val="28"/>
        </w:rPr>
        <w:t>, 70, 74</w:t>
      </w:r>
      <w:r w:rsidRPr="00CA651B">
        <w:rPr>
          <w:sz w:val="28"/>
          <w:szCs w:val="28"/>
          <w:vertAlign w:val="superscript"/>
        </w:rPr>
        <w:t>1</w:t>
      </w:r>
      <w:r w:rsidRPr="00CA651B">
        <w:rPr>
          <w:sz w:val="28"/>
          <w:szCs w:val="28"/>
        </w:rPr>
        <w:t>, 78, 78</w:t>
      </w:r>
      <w:r w:rsidRPr="00CA651B">
        <w:rPr>
          <w:sz w:val="28"/>
          <w:szCs w:val="28"/>
          <w:vertAlign w:val="superscript"/>
        </w:rPr>
        <w:t>1</w:t>
      </w:r>
      <w:r w:rsidRPr="00CA651B">
        <w:rPr>
          <w:sz w:val="28"/>
          <w:szCs w:val="28"/>
        </w:rPr>
        <w:t>, 81, 93</w:t>
      </w:r>
      <w:r w:rsidRPr="00CA651B">
        <w:rPr>
          <w:sz w:val="28"/>
          <w:szCs w:val="28"/>
          <w:vertAlign w:val="superscript"/>
        </w:rPr>
        <w:t>2</w:t>
      </w:r>
      <w:r w:rsidRPr="00CA651B">
        <w:rPr>
          <w:sz w:val="28"/>
          <w:szCs w:val="28"/>
        </w:rPr>
        <w:t>, 95, 174</w:t>
      </w:r>
      <w:r w:rsidRPr="00CA651B">
        <w:rPr>
          <w:sz w:val="28"/>
          <w:szCs w:val="28"/>
          <w:vertAlign w:val="superscript"/>
        </w:rPr>
        <w:t>2</w:t>
      </w:r>
      <w:r w:rsidRPr="00CA651B">
        <w:rPr>
          <w:sz w:val="28"/>
          <w:szCs w:val="28"/>
        </w:rPr>
        <w:t xml:space="preserve"> Бюджетного кодекса Российской Федерации и определяет методы расчета планового объема бюджетных ассигнований бюджета </w:t>
      </w:r>
      <w:r w:rsidR="00D37FCF">
        <w:rPr>
          <w:sz w:val="28"/>
          <w:szCs w:val="28"/>
        </w:rPr>
        <w:t xml:space="preserve">Первомайского сельского поселения </w:t>
      </w:r>
      <w:r w:rsidRPr="00CA651B">
        <w:rPr>
          <w:sz w:val="28"/>
          <w:szCs w:val="28"/>
        </w:rPr>
        <w:t xml:space="preserve">Миллеровского района в целях обеспечения требований к формированию расходов бюджета </w:t>
      </w:r>
      <w:r>
        <w:rPr>
          <w:sz w:val="28"/>
          <w:szCs w:val="28"/>
        </w:rPr>
        <w:t xml:space="preserve">Первомайского сельского поселения </w:t>
      </w:r>
      <w:r w:rsidRPr="00CA651B">
        <w:rPr>
          <w:sz w:val="28"/>
          <w:szCs w:val="28"/>
        </w:rPr>
        <w:t>Миллеровского района на очередной финансовый год и на плановый период.</w:t>
      </w:r>
    </w:p>
    <w:p w:rsidR="00D67A3C" w:rsidRPr="00CA651B" w:rsidRDefault="00D67A3C" w:rsidP="00D67A3C">
      <w:pPr>
        <w:autoSpaceDE w:val="0"/>
        <w:autoSpaceDN w:val="0"/>
        <w:adjustRightInd w:val="0"/>
        <w:ind w:firstLine="709"/>
        <w:jc w:val="both"/>
        <w:rPr>
          <w:strike/>
          <w:sz w:val="28"/>
          <w:szCs w:val="28"/>
        </w:rPr>
      </w:pPr>
      <w:r w:rsidRPr="00CA651B">
        <w:rPr>
          <w:strike/>
          <w:sz w:val="28"/>
          <w:szCs w:val="28"/>
        </w:rPr>
        <w:t xml:space="preserve"> </w:t>
      </w:r>
    </w:p>
    <w:p w:rsidR="00D67A3C" w:rsidRPr="00CA651B" w:rsidRDefault="00D67A3C" w:rsidP="00D67A3C">
      <w:pPr>
        <w:autoSpaceDE w:val="0"/>
        <w:autoSpaceDN w:val="0"/>
        <w:adjustRightInd w:val="0"/>
        <w:jc w:val="center"/>
        <w:outlineLvl w:val="1"/>
        <w:rPr>
          <w:sz w:val="28"/>
          <w:szCs w:val="28"/>
        </w:rPr>
      </w:pPr>
      <w:r w:rsidRPr="00CA651B">
        <w:rPr>
          <w:sz w:val="28"/>
          <w:szCs w:val="28"/>
        </w:rPr>
        <w:t>1. Общие положения</w:t>
      </w:r>
    </w:p>
    <w:p w:rsidR="00D67A3C" w:rsidRPr="00CA651B" w:rsidRDefault="00D67A3C" w:rsidP="00D67A3C">
      <w:pPr>
        <w:autoSpaceDE w:val="0"/>
        <w:autoSpaceDN w:val="0"/>
        <w:adjustRightInd w:val="0"/>
        <w:ind w:firstLine="709"/>
        <w:jc w:val="both"/>
        <w:rPr>
          <w:sz w:val="28"/>
          <w:szCs w:val="28"/>
        </w:rPr>
      </w:pPr>
    </w:p>
    <w:p w:rsidR="00D67A3C" w:rsidRPr="00CA651B" w:rsidRDefault="00EA2752" w:rsidP="00D67A3C">
      <w:pPr>
        <w:ind w:firstLine="708"/>
        <w:jc w:val="both"/>
        <w:rPr>
          <w:sz w:val="28"/>
          <w:szCs w:val="28"/>
        </w:rPr>
      </w:pPr>
      <w:r>
        <w:rPr>
          <w:sz w:val="28"/>
          <w:szCs w:val="28"/>
        </w:rPr>
        <w:t xml:space="preserve">Администрацией </w:t>
      </w:r>
      <w:r w:rsidR="00D67A3C">
        <w:rPr>
          <w:sz w:val="28"/>
          <w:szCs w:val="28"/>
        </w:rPr>
        <w:t xml:space="preserve">Первомайского сельского поселения </w:t>
      </w:r>
      <w:r w:rsidR="00D67A3C" w:rsidRPr="00CA651B">
        <w:rPr>
          <w:sz w:val="28"/>
          <w:szCs w:val="28"/>
        </w:rPr>
        <w:t xml:space="preserve">при формировании </w:t>
      </w:r>
      <w:r w:rsidR="00D67A3C" w:rsidRPr="00CA651B">
        <w:rPr>
          <w:rFonts w:eastAsia="Calibri"/>
          <w:sz w:val="28"/>
          <w:szCs w:val="28"/>
        </w:rPr>
        <w:t xml:space="preserve">расчетов по расходам и </w:t>
      </w:r>
      <w:r w:rsidR="00D67A3C" w:rsidRPr="00CA651B">
        <w:rPr>
          <w:sz w:val="28"/>
          <w:szCs w:val="28"/>
        </w:rPr>
        <w:t>обо</w:t>
      </w:r>
      <w:r>
        <w:rPr>
          <w:sz w:val="28"/>
          <w:szCs w:val="28"/>
        </w:rPr>
        <w:t>снований бюджетных ассигнований</w:t>
      </w:r>
      <w:r w:rsidR="00D67A3C" w:rsidRPr="00CA651B">
        <w:rPr>
          <w:sz w:val="28"/>
          <w:szCs w:val="28"/>
        </w:rPr>
        <w:t xml:space="preserve"> в первоочередном порядке обеспечиваются следующие приоритетные направления расходования средств бюджета </w:t>
      </w:r>
      <w:r w:rsidR="00D67A3C">
        <w:rPr>
          <w:sz w:val="28"/>
          <w:szCs w:val="28"/>
        </w:rPr>
        <w:t xml:space="preserve">Первомайского сельского поселения </w:t>
      </w:r>
      <w:r w:rsidR="00D67A3C" w:rsidRPr="00CA651B">
        <w:rPr>
          <w:sz w:val="28"/>
          <w:szCs w:val="28"/>
        </w:rPr>
        <w:t>Миллеровского района:</w:t>
      </w:r>
    </w:p>
    <w:p w:rsidR="00D67A3C" w:rsidRPr="00CA651B" w:rsidRDefault="00D67A3C" w:rsidP="00D67A3C">
      <w:pPr>
        <w:autoSpaceDE w:val="0"/>
        <w:autoSpaceDN w:val="0"/>
        <w:adjustRightInd w:val="0"/>
        <w:ind w:firstLine="709"/>
        <w:jc w:val="both"/>
        <w:outlineLvl w:val="1"/>
        <w:rPr>
          <w:sz w:val="28"/>
          <w:szCs w:val="28"/>
        </w:rPr>
      </w:pPr>
      <w:r w:rsidRPr="00CA651B">
        <w:rPr>
          <w:sz w:val="28"/>
          <w:szCs w:val="28"/>
        </w:rPr>
        <w:t>– оплата труда с учетом начислений по страховым взносам в государственные внебюджетные фонды;</w:t>
      </w:r>
    </w:p>
    <w:p w:rsidR="00D67A3C" w:rsidRPr="00CA651B" w:rsidRDefault="00D67A3C" w:rsidP="00D67A3C">
      <w:pPr>
        <w:autoSpaceDE w:val="0"/>
        <w:autoSpaceDN w:val="0"/>
        <w:adjustRightInd w:val="0"/>
        <w:ind w:firstLine="709"/>
        <w:jc w:val="both"/>
        <w:outlineLvl w:val="1"/>
        <w:rPr>
          <w:sz w:val="28"/>
          <w:szCs w:val="28"/>
        </w:rPr>
      </w:pPr>
      <w:r w:rsidRPr="00CA651B">
        <w:rPr>
          <w:sz w:val="28"/>
          <w:szCs w:val="28"/>
        </w:rPr>
        <w:t>– оплата коммунальных услуг с учетом энергосберегающих мер;</w:t>
      </w:r>
    </w:p>
    <w:p w:rsidR="00D67A3C" w:rsidRPr="00CA651B" w:rsidRDefault="00D67A3C" w:rsidP="00D67A3C">
      <w:pPr>
        <w:autoSpaceDE w:val="0"/>
        <w:autoSpaceDN w:val="0"/>
        <w:adjustRightInd w:val="0"/>
        <w:ind w:firstLine="709"/>
        <w:jc w:val="both"/>
        <w:outlineLvl w:val="2"/>
        <w:rPr>
          <w:bCs/>
          <w:sz w:val="28"/>
          <w:szCs w:val="28"/>
        </w:rPr>
      </w:pPr>
      <w:r w:rsidRPr="00CA651B">
        <w:rPr>
          <w:sz w:val="28"/>
          <w:szCs w:val="28"/>
        </w:rPr>
        <w:t xml:space="preserve">– </w:t>
      </w:r>
      <w:r w:rsidRPr="00CA651B">
        <w:rPr>
          <w:bCs/>
          <w:sz w:val="28"/>
          <w:szCs w:val="28"/>
        </w:rPr>
        <w:t>затраты на уплату налогов, пошлин и иных обязательных платежей (налог на имущество, земельный налог, транспортный налог и др.).</w:t>
      </w:r>
    </w:p>
    <w:p w:rsidR="00D67A3C" w:rsidRPr="00CA651B" w:rsidRDefault="00D67A3C" w:rsidP="00D67A3C">
      <w:pPr>
        <w:autoSpaceDE w:val="0"/>
        <w:autoSpaceDN w:val="0"/>
        <w:adjustRightInd w:val="0"/>
        <w:ind w:firstLine="709"/>
        <w:jc w:val="center"/>
        <w:outlineLvl w:val="1"/>
        <w:rPr>
          <w:sz w:val="28"/>
          <w:szCs w:val="28"/>
        </w:rPr>
      </w:pPr>
    </w:p>
    <w:p w:rsidR="00D67A3C" w:rsidRPr="00CA651B" w:rsidRDefault="00D67A3C" w:rsidP="00D67A3C">
      <w:pPr>
        <w:autoSpaceDE w:val="0"/>
        <w:autoSpaceDN w:val="0"/>
        <w:adjustRightInd w:val="0"/>
        <w:ind w:firstLine="709"/>
        <w:jc w:val="center"/>
        <w:outlineLvl w:val="1"/>
        <w:rPr>
          <w:sz w:val="28"/>
          <w:szCs w:val="28"/>
        </w:rPr>
      </w:pPr>
      <w:r w:rsidRPr="00CA651B">
        <w:rPr>
          <w:sz w:val="28"/>
          <w:szCs w:val="28"/>
        </w:rPr>
        <w:t>2. Методы планирования бюджетных ассигнований</w:t>
      </w:r>
    </w:p>
    <w:p w:rsidR="00D67A3C" w:rsidRPr="00CA651B" w:rsidRDefault="00D67A3C" w:rsidP="00D67A3C">
      <w:pPr>
        <w:autoSpaceDE w:val="0"/>
        <w:autoSpaceDN w:val="0"/>
        <w:adjustRightInd w:val="0"/>
        <w:ind w:firstLine="709"/>
        <w:jc w:val="center"/>
        <w:outlineLvl w:val="1"/>
        <w:rPr>
          <w:sz w:val="28"/>
          <w:szCs w:val="28"/>
        </w:rPr>
      </w:pPr>
    </w:p>
    <w:p w:rsidR="00D67A3C" w:rsidRPr="00CA651B" w:rsidRDefault="00D67A3C" w:rsidP="00D67A3C">
      <w:pPr>
        <w:autoSpaceDE w:val="0"/>
        <w:autoSpaceDN w:val="0"/>
        <w:adjustRightInd w:val="0"/>
        <w:ind w:firstLine="709"/>
        <w:jc w:val="both"/>
        <w:rPr>
          <w:sz w:val="28"/>
          <w:szCs w:val="28"/>
        </w:rPr>
      </w:pPr>
      <w:r w:rsidRPr="00CA651B">
        <w:rPr>
          <w:sz w:val="28"/>
          <w:szCs w:val="28"/>
        </w:rPr>
        <w:t>2.1. Субъекты бюджетного планирования (</w:t>
      </w:r>
      <w:r w:rsidR="00EA2752">
        <w:rPr>
          <w:sz w:val="28"/>
          <w:szCs w:val="28"/>
        </w:rPr>
        <w:t>Администрация Первомайского сельского поселения</w:t>
      </w:r>
      <w:r w:rsidRPr="00CA651B">
        <w:rPr>
          <w:sz w:val="28"/>
          <w:szCs w:val="28"/>
        </w:rPr>
        <w:t xml:space="preserve"> и получатели средств бюджета </w:t>
      </w:r>
      <w:r>
        <w:rPr>
          <w:sz w:val="28"/>
          <w:szCs w:val="28"/>
        </w:rPr>
        <w:t xml:space="preserve">Первомайского сельского поселения </w:t>
      </w:r>
      <w:r w:rsidRPr="00CA651B">
        <w:rPr>
          <w:sz w:val="28"/>
          <w:szCs w:val="28"/>
        </w:rPr>
        <w:t xml:space="preserve">Миллеровского района, а также администраторы источников финансирования дефицита бюджета </w:t>
      </w:r>
      <w:r>
        <w:rPr>
          <w:sz w:val="28"/>
          <w:szCs w:val="28"/>
        </w:rPr>
        <w:t xml:space="preserve">Первомайского сельского поселения </w:t>
      </w:r>
      <w:r w:rsidRPr="00CA651B">
        <w:rPr>
          <w:sz w:val="28"/>
          <w:szCs w:val="28"/>
        </w:rPr>
        <w:t xml:space="preserve">Миллеровского района) для расчета объема бюджетных ассигнований на очередной финансовый год и на плановый период могут применять следующие методы планирования: нормативный метод, метод индексации, плановый метод. </w:t>
      </w:r>
    </w:p>
    <w:p w:rsidR="00D67A3C" w:rsidRPr="00CA651B" w:rsidRDefault="00D67A3C" w:rsidP="00D67A3C">
      <w:pPr>
        <w:autoSpaceDE w:val="0"/>
        <w:autoSpaceDN w:val="0"/>
        <w:adjustRightInd w:val="0"/>
        <w:ind w:firstLine="709"/>
        <w:jc w:val="both"/>
        <w:rPr>
          <w:sz w:val="28"/>
          <w:szCs w:val="28"/>
        </w:rPr>
      </w:pPr>
      <w:r w:rsidRPr="00CA651B">
        <w:rPr>
          <w:sz w:val="28"/>
          <w:szCs w:val="28"/>
        </w:rPr>
        <w:t>2.2. Под нормативным методом расчета бюджетных ассигнований понимается расчет объема бюджетного ассигнования на основе нормативов, утвержденных нормативными правовыми актами Российской Федерации</w:t>
      </w:r>
      <w:r>
        <w:rPr>
          <w:sz w:val="28"/>
          <w:szCs w:val="28"/>
        </w:rPr>
        <w:t>,</w:t>
      </w:r>
      <w:r w:rsidRPr="00CA651B">
        <w:rPr>
          <w:sz w:val="28"/>
          <w:szCs w:val="28"/>
        </w:rPr>
        <w:t xml:space="preserve"> Ростовской области</w:t>
      </w:r>
      <w:r w:rsidR="00D37FCF">
        <w:rPr>
          <w:sz w:val="28"/>
          <w:szCs w:val="28"/>
        </w:rPr>
        <w:t xml:space="preserve">, </w:t>
      </w:r>
      <w:r w:rsidRPr="00CA651B">
        <w:rPr>
          <w:sz w:val="28"/>
          <w:szCs w:val="28"/>
        </w:rPr>
        <w:t>Миллеровского района</w:t>
      </w:r>
      <w:r w:rsidR="00D37FCF">
        <w:rPr>
          <w:sz w:val="28"/>
          <w:szCs w:val="28"/>
        </w:rPr>
        <w:t xml:space="preserve"> и Первомайского сельского поселения.</w:t>
      </w:r>
    </w:p>
    <w:p w:rsidR="00D67A3C" w:rsidRPr="00CA651B" w:rsidRDefault="00D67A3C" w:rsidP="00D67A3C">
      <w:pPr>
        <w:autoSpaceDE w:val="0"/>
        <w:autoSpaceDN w:val="0"/>
        <w:adjustRightInd w:val="0"/>
        <w:ind w:firstLine="709"/>
        <w:jc w:val="both"/>
        <w:rPr>
          <w:sz w:val="28"/>
          <w:szCs w:val="28"/>
        </w:rPr>
      </w:pPr>
      <w:r w:rsidRPr="00CA651B">
        <w:rPr>
          <w:sz w:val="28"/>
          <w:szCs w:val="28"/>
        </w:rPr>
        <w:lastRenderedPageBreak/>
        <w:t>2.3. Под методом индексации расчета бюджетных ассигнований понимается расчет объема бюджетных ассигнований путем индексации на прогнозируемый индекс потребительских цен (уровень инфляции) по Ростовской области в соответствии с прогнозом социально-экономического развития Ростовской области.</w:t>
      </w:r>
    </w:p>
    <w:p w:rsidR="00D67A3C" w:rsidRPr="00CA651B" w:rsidRDefault="00D67A3C" w:rsidP="00D67A3C">
      <w:pPr>
        <w:autoSpaceDE w:val="0"/>
        <w:autoSpaceDN w:val="0"/>
        <w:adjustRightInd w:val="0"/>
        <w:ind w:firstLine="709"/>
        <w:jc w:val="both"/>
        <w:rPr>
          <w:sz w:val="28"/>
          <w:szCs w:val="28"/>
        </w:rPr>
      </w:pPr>
      <w:r w:rsidRPr="00CA651B">
        <w:rPr>
          <w:sz w:val="28"/>
          <w:szCs w:val="28"/>
        </w:rPr>
        <w:t>2.4. Под плановым методом расчета бюджетного ассигнования понимается установление объема бюджетного ассигнования в соответствии с расходными обязательствами, указанными в нормативных правовых актах Российской Федерации, Ростовской области</w:t>
      </w:r>
      <w:r w:rsidR="00D37FCF">
        <w:rPr>
          <w:sz w:val="28"/>
          <w:szCs w:val="28"/>
        </w:rPr>
        <w:t xml:space="preserve">, </w:t>
      </w:r>
      <w:r w:rsidRPr="00CA651B">
        <w:rPr>
          <w:sz w:val="28"/>
          <w:szCs w:val="28"/>
        </w:rPr>
        <w:t>Миллеровского района</w:t>
      </w:r>
      <w:r w:rsidR="00D37FCF">
        <w:rPr>
          <w:sz w:val="28"/>
          <w:szCs w:val="28"/>
        </w:rPr>
        <w:t xml:space="preserve"> и Первомайского сельского поселения</w:t>
      </w:r>
      <w:r w:rsidRPr="00CA651B">
        <w:rPr>
          <w:sz w:val="28"/>
          <w:szCs w:val="28"/>
        </w:rPr>
        <w:t xml:space="preserve"> договорах (соглашениях) о предоставлении (привлечении) кредитов.</w:t>
      </w:r>
    </w:p>
    <w:p w:rsidR="00D67A3C" w:rsidRPr="00CA651B" w:rsidRDefault="00D67A3C" w:rsidP="00D67A3C">
      <w:pPr>
        <w:autoSpaceDE w:val="0"/>
        <w:autoSpaceDN w:val="0"/>
        <w:adjustRightInd w:val="0"/>
        <w:ind w:firstLine="709"/>
        <w:jc w:val="both"/>
        <w:rPr>
          <w:sz w:val="28"/>
          <w:szCs w:val="28"/>
        </w:rPr>
      </w:pPr>
    </w:p>
    <w:p w:rsidR="00D67A3C" w:rsidRPr="00CA651B" w:rsidRDefault="00D67A3C" w:rsidP="00D67A3C">
      <w:pPr>
        <w:autoSpaceDE w:val="0"/>
        <w:autoSpaceDN w:val="0"/>
        <w:adjustRightInd w:val="0"/>
        <w:ind w:firstLine="709"/>
        <w:jc w:val="center"/>
        <w:outlineLvl w:val="1"/>
        <w:rPr>
          <w:sz w:val="28"/>
          <w:szCs w:val="28"/>
        </w:rPr>
      </w:pPr>
      <w:r w:rsidRPr="00CA651B">
        <w:rPr>
          <w:sz w:val="28"/>
          <w:szCs w:val="28"/>
        </w:rPr>
        <w:t xml:space="preserve">3. Планирование бюджетных ассигнований </w:t>
      </w:r>
    </w:p>
    <w:p w:rsidR="00D67A3C" w:rsidRPr="00CA651B" w:rsidRDefault="00D67A3C" w:rsidP="00D67A3C">
      <w:pPr>
        <w:autoSpaceDE w:val="0"/>
        <w:autoSpaceDN w:val="0"/>
        <w:adjustRightInd w:val="0"/>
        <w:ind w:firstLine="709"/>
        <w:jc w:val="center"/>
        <w:outlineLvl w:val="1"/>
        <w:rPr>
          <w:sz w:val="28"/>
          <w:szCs w:val="28"/>
        </w:rPr>
      </w:pPr>
      <w:r w:rsidRPr="00CA651B">
        <w:rPr>
          <w:sz w:val="28"/>
          <w:szCs w:val="28"/>
        </w:rPr>
        <w:t xml:space="preserve">расходных обязательств бюджета </w:t>
      </w:r>
      <w:r>
        <w:rPr>
          <w:sz w:val="28"/>
          <w:szCs w:val="28"/>
        </w:rPr>
        <w:t xml:space="preserve">Первомайского сельского поселения </w:t>
      </w:r>
      <w:r w:rsidRPr="00CA651B">
        <w:rPr>
          <w:sz w:val="28"/>
          <w:szCs w:val="28"/>
        </w:rPr>
        <w:t>Миллеровского района</w:t>
      </w:r>
    </w:p>
    <w:p w:rsidR="00D67A3C" w:rsidRPr="00CA651B" w:rsidRDefault="00D67A3C" w:rsidP="00D67A3C">
      <w:pPr>
        <w:autoSpaceDE w:val="0"/>
        <w:autoSpaceDN w:val="0"/>
        <w:adjustRightInd w:val="0"/>
        <w:ind w:firstLine="709"/>
        <w:jc w:val="both"/>
        <w:rPr>
          <w:sz w:val="28"/>
          <w:szCs w:val="28"/>
        </w:rPr>
      </w:pPr>
    </w:p>
    <w:p w:rsidR="00D67A3C" w:rsidRPr="00CA651B" w:rsidRDefault="00D67A3C" w:rsidP="00D67A3C">
      <w:pPr>
        <w:autoSpaceDE w:val="0"/>
        <w:autoSpaceDN w:val="0"/>
        <w:adjustRightInd w:val="0"/>
        <w:ind w:firstLine="708"/>
        <w:jc w:val="both"/>
        <w:rPr>
          <w:sz w:val="28"/>
          <w:szCs w:val="28"/>
        </w:rPr>
      </w:pPr>
      <w:r w:rsidRPr="00CA651B">
        <w:rPr>
          <w:sz w:val="28"/>
          <w:szCs w:val="28"/>
        </w:rPr>
        <w:t>Расчет планового объема бюджетных ассигнований расходных обязательств на очередной финансовый год, плановый период осуществляется по следующим направлениям:</w:t>
      </w:r>
    </w:p>
    <w:p w:rsidR="00D67A3C" w:rsidRPr="00CA651B" w:rsidRDefault="00D67A3C" w:rsidP="00D67A3C">
      <w:pPr>
        <w:autoSpaceDE w:val="0"/>
        <w:autoSpaceDN w:val="0"/>
        <w:adjustRightInd w:val="0"/>
        <w:ind w:firstLine="708"/>
        <w:jc w:val="both"/>
        <w:rPr>
          <w:sz w:val="28"/>
          <w:szCs w:val="28"/>
        </w:rPr>
      </w:pPr>
      <w:r w:rsidRPr="00CA651B">
        <w:rPr>
          <w:sz w:val="28"/>
          <w:szCs w:val="28"/>
        </w:rPr>
        <w:t>оказание муниципальных услуг (выполнение работ), включая бюджетные ассигнования на закупки товаров, работ, услуг для обеспечения муниципальных нужд;</w:t>
      </w:r>
    </w:p>
    <w:p w:rsidR="00D67A3C" w:rsidRPr="00CA651B" w:rsidRDefault="00D67A3C" w:rsidP="00D67A3C">
      <w:pPr>
        <w:autoSpaceDE w:val="0"/>
        <w:autoSpaceDN w:val="0"/>
        <w:adjustRightInd w:val="0"/>
        <w:ind w:firstLine="708"/>
        <w:jc w:val="both"/>
        <w:rPr>
          <w:sz w:val="28"/>
          <w:szCs w:val="28"/>
        </w:rPr>
      </w:pPr>
      <w:r w:rsidRPr="00CA651B">
        <w:rPr>
          <w:sz w:val="28"/>
          <w:szCs w:val="28"/>
        </w:rPr>
        <w:t>социальное обеспечение населения;</w:t>
      </w:r>
    </w:p>
    <w:p w:rsidR="00D67A3C" w:rsidRPr="00CA651B" w:rsidRDefault="00D67A3C" w:rsidP="00D67A3C">
      <w:pPr>
        <w:autoSpaceDE w:val="0"/>
        <w:autoSpaceDN w:val="0"/>
        <w:adjustRightInd w:val="0"/>
        <w:ind w:firstLine="708"/>
        <w:jc w:val="both"/>
        <w:rPr>
          <w:sz w:val="28"/>
          <w:szCs w:val="28"/>
        </w:rPr>
      </w:pPr>
      <w:r w:rsidRPr="00CA651B">
        <w:rPr>
          <w:sz w:val="28"/>
          <w:szCs w:val="28"/>
        </w:rPr>
        <w:t>предоставление межбюджетных трансфертов;</w:t>
      </w:r>
    </w:p>
    <w:p w:rsidR="00D67A3C" w:rsidRPr="00CA651B" w:rsidRDefault="00D67A3C" w:rsidP="00D67A3C">
      <w:pPr>
        <w:autoSpaceDE w:val="0"/>
        <w:autoSpaceDN w:val="0"/>
        <w:adjustRightInd w:val="0"/>
        <w:ind w:firstLine="709"/>
        <w:jc w:val="both"/>
        <w:rPr>
          <w:sz w:val="28"/>
          <w:szCs w:val="28"/>
        </w:rPr>
      </w:pPr>
      <w:r w:rsidRPr="00CA651B">
        <w:rPr>
          <w:sz w:val="28"/>
          <w:szCs w:val="28"/>
        </w:rPr>
        <w:t>обслуживание муниципального долга;</w:t>
      </w:r>
    </w:p>
    <w:p w:rsidR="00D67A3C" w:rsidRPr="00CA651B" w:rsidRDefault="00D67A3C" w:rsidP="00D67A3C">
      <w:pPr>
        <w:autoSpaceDE w:val="0"/>
        <w:autoSpaceDN w:val="0"/>
        <w:adjustRightInd w:val="0"/>
        <w:ind w:firstLine="709"/>
        <w:jc w:val="both"/>
        <w:rPr>
          <w:sz w:val="28"/>
          <w:szCs w:val="28"/>
        </w:rPr>
      </w:pPr>
      <w:r w:rsidRPr="00CA651B">
        <w:rPr>
          <w:sz w:val="28"/>
          <w:szCs w:val="28"/>
        </w:rPr>
        <w:t xml:space="preserve">исполнение судебных актов по искам к </w:t>
      </w:r>
      <w:r w:rsidR="00D37FCF">
        <w:rPr>
          <w:sz w:val="28"/>
          <w:szCs w:val="28"/>
        </w:rPr>
        <w:t>Первомайскому сельскому</w:t>
      </w:r>
      <w:r w:rsidR="008E2246">
        <w:rPr>
          <w:sz w:val="28"/>
          <w:szCs w:val="28"/>
        </w:rPr>
        <w:t xml:space="preserve"> поселени</w:t>
      </w:r>
      <w:r w:rsidR="00D37FCF">
        <w:rPr>
          <w:sz w:val="28"/>
          <w:szCs w:val="28"/>
        </w:rPr>
        <w:t>ю</w:t>
      </w:r>
      <w:r w:rsidR="008E2246">
        <w:rPr>
          <w:sz w:val="28"/>
          <w:szCs w:val="28"/>
        </w:rPr>
        <w:t xml:space="preserve"> </w:t>
      </w:r>
      <w:r w:rsidRPr="00CA651B">
        <w:rPr>
          <w:sz w:val="28"/>
          <w:szCs w:val="28"/>
        </w:rPr>
        <w:t>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D67A3C" w:rsidRPr="00CA651B" w:rsidRDefault="00D67A3C" w:rsidP="00D67A3C">
      <w:pPr>
        <w:autoSpaceDE w:val="0"/>
        <w:autoSpaceDN w:val="0"/>
        <w:adjustRightInd w:val="0"/>
        <w:ind w:firstLine="709"/>
        <w:jc w:val="both"/>
        <w:rPr>
          <w:sz w:val="28"/>
          <w:szCs w:val="28"/>
        </w:rPr>
      </w:pPr>
      <w:r w:rsidRPr="00CA651B">
        <w:rPr>
          <w:sz w:val="28"/>
          <w:szCs w:val="28"/>
        </w:rPr>
        <w:t>3.1. Планирование бюджетных ассигнований на оказание муниципальных услуг (выполнение работ).</w:t>
      </w:r>
    </w:p>
    <w:p w:rsidR="00D67A3C" w:rsidRPr="00CA651B" w:rsidRDefault="00D67A3C" w:rsidP="00D67A3C">
      <w:pPr>
        <w:autoSpaceDE w:val="0"/>
        <w:autoSpaceDN w:val="0"/>
        <w:adjustRightInd w:val="0"/>
        <w:ind w:firstLine="709"/>
        <w:jc w:val="both"/>
        <w:rPr>
          <w:sz w:val="28"/>
          <w:szCs w:val="28"/>
        </w:rPr>
      </w:pPr>
      <w:r w:rsidRPr="00CA651B">
        <w:rPr>
          <w:sz w:val="28"/>
          <w:szCs w:val="28"/>
        </w:rPr>
        <w:t>3.1.</w:t>
      </w:r>
      <w:r>
        <w:rPr>
          <w:sz w:val="28"/>
          <w:szCs w:val="28"/>
        </w:rPr>
        <w:t>1.</w:t>
      </w:r>
      <w:r w:rsidRPr="00CA651B">
        <w:rPr>
          <w:sz w:val="28"/>
          <w:szCs w:val="28"/>
        </w:rPr>
        <w:t xml:space="preserve"> </w:t>
      </w:r>
      <w:r w:rsidRPr="00CA651B">
        <w:rPr>
          <w:i/>
          <w:sz w:val="28"/>
          <w:szCs w:val="28"/>
        </w:rPr>
        <w:t xml:space="preserve">Расчет планового объема бюджетных ассигнований на финансовое обеспечение выполнения функций органов местного самоуправления </w:t>
      </w:r>
      <w:r w:rsidR="008E2246">
        <w:rPr>
          <w:sz w:val="28"/>
          <w:szCs w:val="28"/>
        </w:rPr>
        <w:t xml:space="preserve">Первомайского сельского поселения </w:t>
      </w:r>
      <w:r w:rsidRPr="00CA651B">
        <w:rPr>
          <w:sz w:val="28"/>
          <w:szCs w:val="28"/>
        </w:rPr>
        <w:t>осуществляется по следующим расходам:</w:t>
      </w:r>
    </w:p>
    <w:p w:rsidR="00D67A3C" w:rsidRPr="00CA651B" w:rsidRDefault="00D67A3C" w:rsidP="00D67A3C">
      <w:pPr>
        <w:autoSpaceDE w:val="0"/>
        <w:autoSpaceDN w:val="0"/>
        <w:adjustRightInd w:val="0"/>
        <w:ind w:firstLine="709"/>
        <w:jc w:val="both"/>
        <w:rPr>
          <w:sz w:val="28"/>
          <w:szCs w:val="28"/>
        </w:rPr>
      </w:pPr>
      <w:r w:rsidRPr="00CA651B">
        <w:rPr>
          <w:sz w:val="28"/>
          <w:szCs w:val="28"/>
        </w:rPr>
        <w:t xml:space="preserve">– денежное содержание работников органов местного самоуправления </w:t>
      </w:r>
      <w:r w:rsidR="008E2246">
        <w:rPr>
          <w:sz w:val="28"/>
          <w:szCs w:val="28"/>
        </w:rPr>
        <w:t>Первомайского сельского поселения</w:t>
      </w:r>
      <w:r w:rsidRPr="00CA651B">
        <w:rPr>
          <w:sz w:val="28"/>
          <w:szCs w:val="28"/>
        </w:rPr>
        <w:t xml:space="preserve">,  лиц, замещающих муниципальные должности </w:t>
      </w:r>
      <w:r w:rsidR="008E2246">
        <w:rPr>
          <w:sz w:val="28"/>
          <w:szCs w:val="28"/>
        </w:rPr>
        <w:t>Первомайского сельского поселения</w:t>
      </w:r>
      <w:r w:rsidRPr="00CA651B">
        <w:rPr>
          <w:sz w:val="28"/>
          <w:szCs w:val="28"/>
        </w:rPr>
        <w:t>, иных категорий работников;</w:t>
      </w:r>
    </w:p>
    <w:p w:rsidR="00D67A3C" w:rsidRPr="00CA651B" w:rsidRDefault="00D67A3C" w:rsidP="00D67A3C">
      <w:pPr>
        <w:autoSpaceDE w:val="0"/>
        <w:autoSpaceDN w:val="0"/>
        <w:adjustRightInd w:val="0"/>
        <w:ind w:firstLine="709"/>
        <w:jc w:val="both"/>
        <w:rPr>
          <w:sz w:val="28"/>
          <w:szCs w:val="28"/>
        </w:rPr>
      </w:pPr>
      <w:r w:rsidRPr="00CA651B">
        <w:rPr>
          <w:sz w:val="28"/>
          <w:szCs w:val="28"/>
        </w:rPr>
        <w:t>– командировочные и иные выплаты в соответствии с трудовыми договорами (служебными контрактами, контрактами), законодательством Российской Федерации, законодательством Ростовской области</w:t>
      </w:r>
      <w:r w:rsidR="00D37FCF">
        <w:rPr>
          <w:sz w:val="28"/>
          <w:szCs w:val="28"/>
        </w:rPr>
        <w:t>, нормативными актами Милл</w:t>
      </w:r>
      <w:r w:rsidRPr="00CA651B">
        <w:rPr>
          <w:sz w:val="28"/>
          <w:szCs w:val="28"/>
        </w:rPr>
        <w:t>еровского района</w:t>
      </w:r>
      <w:r w:rsidR="00D37FCF">
        <w:rPr>
          <w:sz w:val="28"/>
          <w:szCs w:val="28"/>
        </w:rPr>
        <w:t>, Первомайского сельского поселения</w:t>
      </w:r>
      <w:r w:rsidRPr="00CA651B">
        <w:rPr>
          <w:sz w:val="28"/>
          <w:szCs w:val="28"/>
        </w:rPr>
        <w:t>;</w:t>
      </w:r>
    </w:p>
    <w:p w:rsidR="00D67A3C" w:rsidRPr="00CA651B" w:rsidRDefault="00D67A3C" w:rsidP="00D67A3C">
      <w:pPr>
        <w:autoSpaceDE w:val="0"/>
        <w:autoSpaceDN w:val="0"/>
        <w:adjustRightInd w:val="0"/>
        <w:ind w:firstLine="709"/>
        <w:jc w:val="both"/>
        <w:rPr>
          <w:sz w:val="28"/>
          <w:szCs w:val="28"/>
        </w:rPr>
      </w:pPr>
      <w:r w:rsidRPr="00CA651B">
        <w:rPr>
          <w:sz w:val="28"/>
          <w:szCs w:val="28"/>
        </w:rPr>
        <w:t>– оплата поставок товаров, выполнения работ, оказания услуг для муниципальных нужд;</w:t>
      </w:r>
    </w:p>
    <w:p w:rsidR="00D67A3C" w:rsidRPr="00CA651B" w:rsidRDefault="00D67A3C" w:rsidP="00D67A3C">
      <w:pPr>
        <w:autoSpaceDE w:val="0"/>
        <w:autoSpaceDN w:val="0"/>
        <w:adjustRightInd w:val="0"/>
        <w:ind w:firstLine="709"/>
        <w:jc w:val="both"/>
        <w:rPr>
          <w:sz w:val="28"/>
          <w:szCs w:val="28"/>
        </w:rPr>
      </w:pPr>
      <w:r w:rsidRPr="00CA651B">
        <w:rPr>
          <w:sz w:val="28"/>
          <w:szCs w:val="28"/>
        </w:rPr>
        <w:t>– уплата налогов, сборов и иных обязательных платежей в бюджетную систему Российской Федерации.</w:t>
      </w:r>
    </w:p>
    <w:p w:rsidR="00D67A3C" w:rsidRPr="00CA651B" w:rsidRDefault="00D67A3C" w:rsidP="00D67A3C">
      <w:pPr>
        <w:autoSpaceDE w:val="0"/>
        <w:autoSpaceDN w:val="0"/>
        <w:adjustRightInd w:val="0"/>
        <w:ind w:firstLine="709"/>
        <w:jc w:val="both"/>
        <w:rPr>
          <w:sz w:val="28"/>
          <w:szCs w:val="28"/>
        </w:rPr>
      </w:pPr>
      <w:r w:rsidRPr="00CA651B">
        <w:rPr>
          <w:i/>
          <w:sz w:val="28"/>
          <w:szCs w:val="28"/>
        </w:rPr>
        <w:t xml:space="preserve">Расчет планового объема бюджетных ассигнований на оплату труда лиц, </w:t>
      </w:r>
      <w:r w:rsidRPr="00CA651B">
        <w:rPr>
          <w:sz w:val="28"/>
          <w:szCs w:val="28"/>
        </w:rPr>
        <w:t xml:space="preserve">замещающих муниципальные должности </w:t>
      </w:r>
      <w:r w:rsidR="008E2246">
        <w:rPr>
          <w:sz w:val="28"/>
          <w:szCs w:val="28"/>
        </w:rPr>
        <w:t>Пе</w:t>
      </w:r>
      <w:r w:rsidR="00D37FCF">
        <w:rPr>
          <w:sz w:val="28"/>
          <w:szCs w:val="28"/>
        </w:rPr>
        <w:t>рвомайского сельского поселения</w:t>
      </w:r>
      <w:r w:rsidRPr="00CA651B">
        <w:rPr>
          <w:sz w:val="28"/>
          <w:szCs w:val="28"/>
        </w:rPr>
        <w:t xml:space="preserve">, </w:t>
      </w:r>
      <w:r w:rsidRPr="00CA651B">
        <w:rPr>
          <w:sz w:val="28"/>
          <w:szCs w:val="28"/>
        </w:rPr>
        <w:lastRenderedPageBreak/>
        <w:t xml:space="preserve">муниципальных служащих </w:t>
      </w:r>
      <w:r w:rsidR="008E2246">
        <w:rPr>
          <w:sz w:val="28"/>
          <w:szCs w:val="28"/>
        </w:rPr>
        <w:t>Пе</w:t>
      </w:r>
      <w:r w:rsidR="00D37FCF">
        <w:rPr>
          <w:sz w:val="28"/>
          <w:szCs w:val="28"/>
        </w:rPr>
        <w:t>рвомайского сельского поселения</w:t>
      </w:r>
      <w:r w:rsidRPr="00CA651B">
        <w:rPr>
          <w:sz w:val="28"/>
          <w:szCs w:val="28"/>
        </w:rPr>
        <w:t xml:space="preserve">, осуществляется нормативным методом с учетом утвержденной структуры, штатной численности органов местного самоуправления </w:t>
      </w:r>
      <w:r w:rsidR="008E2246">
        <w:rPr>
          <w:sz w:val="28"/>
          <w:szCs w:val="28"/>
        </w:rPr>
        <w:t xml:space="preserve">Первомайского сельского поселения </w:t>
      </w:r>
      <w:r w:rsidRPr="00CA651B">
        <w:rPr>
          <w:sz w:val="28"/>
          <w:szCs w:val="28"/>
        </w:rPr>
        <w:t xml:space="preserve">в соответствии с решением Собрания депутатов </w:t>
      </w:r>
      <w:r w:rsidR="00D37FCF">
        <w:rPr>
          <w:sz w:val="28"/>
          <w:szCs w:val="28"/>
        </w:rPr>
        <w:t>Первомайского сельского поселения</w:t>
      </w:r>
      <w:r w:rsidRPr="00CA651B">
        <w:rPr>
          <w:sz w:val="28"/>
          <w:szCs w:val="28"/>
        </w:rPr>
        <w:t xml:space="preserve"> от </w:t>
      </w:r>
      <w:r w:rsidRPr="00E87D21">
        <w:rPr>
          <w:sz w:val="28"/>
          <w:szCs w:val="28"/>
        </w:rPr>
        <w:t>2</w:t>
      </w:r>
      <w:r w:rsidR="00E87D21" w:rsidRPr="00E87D21">
        <w:rPr>
          <w:sz w:val="28"/>
          <w:szCs w:val="28"/>
        </w:rPr>
        <w:t>9.04.2011 № 1</w:t>
      </w:r>
      <w:r w:rsidRPr="00E87D21">
        <w:rPr>
          <w:sz w:val="28"/>
          <w:szCs w:val="28"/>
        </w:rPr>
        <w:t>05 «О принятии Положения о денежном содержании лиц, замещающих муниципальные должности в органах местного самоуправления муниципального образования «</w:t>
      </w:r>
      <w:r w:rsidR="00E87D21" w:rsidRPr="00E87D21">
        <w:rPr>
          <w:sz w:val="28"/>
          <w:szCs w:val="28"/>
        </w:rPr>
        <w:t>Первомайское сельское поселение</w:t>
      </w:r>
      <w:r w:rsidRPr="00E87D21">
        <w:rPr>
          <w:sz w:val="28"/>
          <w:szCs w:val="28"/>
        </w:rPr>
        <w:t>»» и от 2</w:t>
      </w:r>
      <w:r w:rsidR="00E87D21" w:rsidRPr="00E87D21">
        <w:rPr>
          <w:sz w:val="28"/>
          <w:szCs w:val="28"/>
        </w:rPr>
        <w:t>9.04.2011 № 106</w:t>
      </w:r>
      <w:r w:rsidRPr="00E87D21">
        <w:rPr>
          <w:sz w:val="28"/>
          <w:szCs w:val="28"/>
        </w:rPr>
        <w:t xml:space="preserve"> «О принятии Положения об оплате труда муниципальных</w:t>
      </w:r>
      <w:r w:rsidRPr="00CA651B">
        <w:rPr>
          <w:sz w:val="28"/>
          <w:szCs w:val="28"/>
        </w:rPr>
        <w:t xml:space="preserve"> служащих органов местного самоуправления муниципального образования «</w:t>
      </w:r>
      <w:r w:rsidR="00E87D21">
        <w:rPr>
          <w:sz w:val="28"/>
          <w:szCs w:val="28"/>
        </w:rPr>
        <w:t>Первомайское сельское поселение</w:t>
      </w:r>
      <w:r w:rsidRPr="00CA651B">
        <w:rPr>
          <w:sz w:val="28"/>
          <w:szCs w:val="28"/>
        </w:rPr>
        <w:t xml:space="preserve">», а также иными нормативными правовыми актами </w:t>
      </w:r>
      <w:r w:rsidR="00E87D21">
        <w:rPr>
          <w:sz w:val="28"/>
          <w:szCs w:val="28"/>
        </w:rPr>
        <w:t>Первомайского сельского поселения</w:t>
      </w:r>
      <w:r w:rsidRPr="00CA651B">
        <w:rPr>
          <w:sz w:val="28"/>
          <w:szCs w:val="28"/>
        </w:rPr>
        <w:t xml:space="preserve">. </w:t>
      </w:r>
    </w:p>
    <w:p w:rsidR="00D67A3C" w:rsidRPr="00CA651B" w:rsidRDefault="00D67A3C" w:rsidP="00D67A3C">
      <w:pPr>
        <w:autoSpaceDE w:val="0"/>
        <w:autoSpaceDN w:val="0"/>
        <w:adjustRightInd w:val="0"/>
        <w:ind w:firstLine="709"/>
        <w:jc w:val="both"/>
        <w:rPr>
          <w:sz w:val="28"/>
          <w:szCs w:val="28"/>
        </w:rPr>
      </w:pPr>
      <w:r w:rsidRPr="00CA651B">
        <w:rPr>
          <w:sz w:val="28"/>
          <w:szCs w:val="28"/>
        </w:rPr>
        <w:t xml:space="preserve">Расчет планового объема бюджетных ассигнований на оплату труда работников, занимающих должности, не отнесенные к должностям муниципальной службы Миллеровского района, и осуществляющих техническое обеспечение деятельности органов местного самоуправления, а также обслуживающего персонала, осуществляется нормативным методом с учетом утвержденной структуры, штатной численности органов местного самоуправления  в соответствии с </w:t>
      </w:r>
      <w:r w:rsidRPr="00E87D21">
        <w:rPr>
          <w:sz w:val="28"/>
          <w:szCs w:val="28"/>
        </w:rPr>
        <w:t xml:space="preserve">решением Собрания депутатов </w:t>
      </w:r>
      <w:r w:rsidR="00E87D21" w:rsidRPr="00E87D21">
        <w:rPr>
          <w:sz w:val="28"/>
          <w:szCs w:val="28"/>
        </w:rPr>
        <w:t xml:space="preserve">Первомайского сельского поселения </w:t>
      </w:r>
      <w:r w:rsidRPr="00E87D21">
        <w:rPr>
          <w:sz w:val="28"/>
          <w:szCs w:val="28"/>
        </w:rPr>
        <w:t>от 2</w:t>
      </w:r>
      <w:r w:rsidR="00E87D21" w:rsidRPr="00E87D21">
        <w:rPr>
          <w:sz w:val="28"/>
          <w:szCs w:val="28"/>
        </w:rPr>
        <w:t>4.12.2008 № 17</w:t>
      </w:r>
      <w:r w:rsidRPr="00E87D21">
        <w:rPr>
          <w:sz w:val="28"/>
          <w:szCs w:val="28"/>
        </w:rPr>
        <w:t xml:space="preserve"> «Об оплате</w:t>
      </w:r>
      <w:r w:rsidRPr="00CA651B">
        <w:rPr>
          <w:sz w:val="28"/>
          <w:szCs w:val="28"/>
        </w:rPr>
        <w:t xml:space="preserve"> труда работников, осуществляющих техническое обеспечение деятельности органов местного самоуправления </w:t>
      </w:r>
      <w:r w:rsidR="00E87D21">
        <w:rPr>
          <w:sz w:val="28"/>
          <w:szCs w:val="28"/>
        </w:rPr>
        <w:t>Первомайского сельского поселения</w:t>
      </w:r>
      <w:r w:rsidRPr="00CA651B">
        <w:rPr>
          <w:sz w:val="28"/>
          <w:szCs w:val="28"/>
        </w:rPr>
        <w:t xml:space="preserve">, и обслуживающего персонала органов местного самоуправления </w:t>
      </w:r>
      <w:r w:rsidR="00E87D21">
        <w:rPr>
          <w:sz w:val="28"/>
          <w:szCs w:val="28"/>
        </w:rPr>
        <w:t>Первомайского сельского поселения</w:t>
      </w:r>
      <w:r w:rsidRPr="00CA651B">
        <w:rPr>
          <w:sz w:val="28"/>
          <w:szCs w:val="28"/>
        </w:rPr>
        <w:t>», с учетом индексации в размерах и сроки, установленные для работников муниципальных учреждений.</w:t>
      </w:r>
    </w:p>
    <w:p w:rsidR="00D67A3C" w:rsidRPr="00CA651B" w:rsidRDefault="00D67A3C" w:rsidP="00D67A3C">
      <w:pPr>
        <w:autoSpaceDE w:val="0"/>
        <w:autoSpaceDN w:val="0"/>
        <w:adjustRightInd w:val="0"/>
        <w:ind w:firstLine="709"/>
        <w:jc w:val="both"/>
        <w:rPr>
          <w:sz w:val="28"/>
          <w:szCs w:val="28"/>
        </w:rPr>
      </w:pPr>
      <w:r w:rsidRPr="00CA651B">
        <w:rPr>
          <w:sz w:val="28"/>
          <w:szCs w:val="28"/>
        </w:rPr>
        <w:t xml:space="preserve">Расчет планового объема бюджетных ассигнований на обеспечение муниципальных гарантий муниципальных  служащих осуществляется нормативным методом в соответствии с решением Собрания депутатов </w:t>
      </w:r>
      <w:r w:rsidR="00E87D21">
        <w:rPr>
          <w:sz w:val="28"/>
          <w:szCs w:val="28"/>
        </w:rPr>
        <w:t xml:space="preserve">Первомайского сельского </w:t>
      </w:r>
      <w:r w:rsidR="00E87D21" w:rsidRPr="00E87D21">
        <w:rPr>
          <w:sz w:val="28"/>
          <w:szCs w:val="28"/>
        </w:rPr>
        <w:t>поселения от 29.04.2011 № 106</w:t>
      </w:r>
      <w:r w:rsidRPr="00E87D21">
        <w:rPr>
          <w:sz w:val="28"/>
          <w:szCs w:val="28"/>
        </w:rPr>
        <w:t xml:space="preserve"> «О принятии Положения об оплате труда муниципальных служащих органов местного</w:t>
      </w:r>
      <w:r w:rsidRPr="00CA651B">
        <w:rPr>
          <w:sz w:val="28"/>
          <w:szCs w:val="28"/>
        </w:rPr>
        <w:t xml:space="preserve"> самоуправления муниципального образования «</w:t>
      </w:r>
      <w:r w:rsidR="00E87D21">
        <w:rPr>
          <w:sz w:val="28"/>
          <w:szCs w:val="28"/>
        </w:rPr>
        <w:t>Первомайское сельское поселение</w:t>
      </w:r>
      <w:r w:rsidRPr="00CA651B">
        <w:rPr>
          <w:sz w:val="28"/>
          <w:szCs w:val="28"/>
        </w:rPr>
        <w:t>», регламентирующим порядок их расчета.</w:t>
      </w:r>
    </w:p>
    <w:p w:rsidR="00D67A3C" w:rsidRPr="00CA651B" w:rsidRDefault="00D67A3C" w:rsidP="00D67A3C">
      <w:pPr>
        <w:autoSpaceDE w:val="0"/>
        <w:autoSpaceDN w:val="0"/>
        <w:adjustRightInd w:val="0"/>
        <w:ind w:firstLine="709"/>
        <w:jc w:val="both"/>
        <w:rPr>
          <w:sz w:val="28"/>
          <w:szCs w:val="28"/>
        </w:rPr>
      </w:pPr>
      <w:r w:rsidRPr="007A3E27">
        <w:rPr>
          <w:i/>
          <w:sz w:val="28"/>
          <w:szCs w:val="28"/>
        </w:rPr>
        <w:t>Расчет планового объема бюджетных ассигнований на командировочные расходы</w:t>
      </w:r>
      <w:r w:rsidRPr="007A3E27">
        <w:rPr>
          <w:sz w:val="28"/>
          <w:szCs w:val="28"/>
        </w:rPr>
        <w:t xml:space="preserve"> и иные выплаты в соответствии с трудовыми договорами (служебными контрактами, контрактами) осуществляется плановым методом с учетом их фактического использования за предыдущий и планируемого использования в текущем году.</w:t>
      </w:r>
      <w:r w:rsidRPr="00CA651B">
        <w:rPr>
          <w:sz w:val="28"/>
          <w:szCs w:val="28"/>
        </w:rPr>
        <w:t xml:space="preserve"> </w:t>
      </w:r>
    </w:p>
    <w:p w:rsidR="00D67A3C" w:rsidRPr="00CA651B" w:rsidRDefault="00D67A3C" w:rsidP="00D67A3C">
      <w:pPr>
        <w:ind w:firstLine="709"/>
        <w:jc w:val="both"/>
        <w:rPr>
          <w:rFonts w:eastAsia="Calibri"/>
          <w:sz w:val="28"/>
          <w:szCs w:val="28"/>
          <w:lang w:eastAsia="en-US"/>
        </w:rPr>
      </w:pPr>
      <w:r w:rsidRPr="00CA651B">
        <w:rPr>
          <w:i/>
          <w:sz w:val="28"/>
          <w:szCs w:val="28"/>
        </w:rPr>
        <w:t>Расчет планового объема бюджетных ассигнований на закупку товаров, работ и услуг для обеспечения муниципальных нужд</w:t>
      </w:r>
      <w:r w:rsidRPr="00CA651B">
        <w:rPr>
          <w:sz w:val="28"/>
          <w:szCs w:val="28"/>
        </w:rPr>
        <w:t xml:space="preserve"> осуществляется в соответствии с методикой расчета</w:t>
      </w:r>
      <w:r w:rsidR="007F540B">
        <w:rPr>
          <w:sz w:val="28"/>
          <w:szCs w:val="28"/>
        </w:rPr>
        <w:t>, установленной подпунктом 3.1.4</w:t>
      </w:r>
      <w:r w:rsidRPr="00CA651B">
        <w:rPr>
          <w:sz w:val="28"/>
          <w:szCs w:val="28"/>
        </w:rPr>
        <w:t xml:space="preserve"> пункта 3.1 раздела 3 настоящей Методики.</w:t>
      </w:r>
    </w:p>
    <w:p w:rsidR="00D67A3C" w:rsidRPr="00CA651B" w:rsidRDefault="00D67A3C" w:rsidP="00D67A3C">
      <w:pPr>
        <w:ind w:firstLine="709"/>
        <w:jc w:val="both"/>
        <w:rPr>
          <w:sz w:val="28"/>
          <w:szCs w:val="28"/>
        </w:rPr>
      </w:pPr>
      <w:r w:rsidRPr="00CA651B">
        <w:rPr>
          <w:i/>
          <w:sz w:val="28"/>
          <w:szCs w:val="28"/>
        </w:rPr>
        <w:t>Расчет планового объема бюджетных ассигнований на уплату налогов, сборов</w:t>
      </w:r>
      <w:r w:rsidRPr="00CA651B">
        <w:rPr>
          <w:sz w:val="28"/>
          <w:szCs w:val="28"/>
        </w:rPr>
        <w:t xml:space="preserve"> осуществляется нормативным методом в соответствии с действующим законодательством, регламентирующим порядок начисления и уплаты налогов, сборов.</w:t>
      </w:r>
    </w:p>
    <w:p w:rsidR="00D67A3C" w:rsidRPr="00CA651B" w:rsidRDefault="00D67A3C" w:rsidP="00D67A3C">
      <w:pPr>
        <w:ind w:firstLine="709"/>
        <w:jc w:val="both"/>
        <w:rPr>
          <w:sz w:val="28"/>
          <w:szCs w:val="28"/>
        </w:rPr>
      </w:pPr>
      <w:r w:rsidRPr="00CA651B">
        <w:rPr>
          <w:i/>
          <w:sz w:val="28"/>
          <w:szCs w:val="28"/>
        </w:rPr>
        <w:t>Расчет налога на имущество</w:t>
      </w:r>
      <w:r w:rsidRPr="00CA651B">
        <w:rPr>
          <w:sz w:val="28"/>
          <w:szCs w:val="28"/>
        </w:rPr>
        <w:t xml:space="preserve"> осуществляется исходя из остаточной балансовой стоимости имущества на конец отчетного финансового года.</w:t>
      </w:r>
    </w:p>
    <w:p w:rsidR="00D67A3C" w:rsidRPr="00CA651B" w:rsidRDefault="00D67A3C" w:rsidP="00D67A3C">
      <w:pPr>
        <w:ind w:firstLine="709"/>
        <w:jc w:val="both"/>
        <w:rPr>
          <w:sz w:val="28"/>
          <w:szCs w:val="28"/>
        </w:rPr>
      </w:pPr>
      <w:r w:rsidRPr="00CA651B">
        <w:rPr>
          <w:sz w:val="28"/>
          <w:szCs w:val="28"/>
        </w:rPr>
        <w:lastRenderedPageBreak/>
        <w:t xml:space="preserve">При этом стоимость имущества, приобретенного за счет средств бюджета </w:t>
      </w:r>
      <w:r w:rsidR="008E2246">
        <w:rPr>
          <w:sz w:val="28"/>
          <w:szCs w:val="28"/>
        </w:rPr>
        <w:t xml:space="preserve">Первомайского сельского поселения </w:t>
      </w:r>
      <w:r w:rsidRPr="00CA651B">
        <w:rPr>
          <w:sz w:val="28"/>
          <w:szCs w:val="28"/>
        </w:rPr>
        <w:t>Миллеровского района, и подлежащего передаче в текущем финансовом году в устано</w:t>
      </w:r>
      <w:r w:rsidR="00176976">
        <w:rPr>
          <w:sz w:val="28"/>
          <w:szCs w:val="28"/>
        </w:rPr>
        <w:t>вленном законом порядке в район</w:t>
      </w:r>
      <w:r w:rsidRPr="00CA651B">
        <w:rPr>
          <w:sz w:val="28"/>
          <w:szCs w:val="28"/>
        </w:rPr>
        <w:t>ную собственность, подлежит вычету (исключается) из остаточной балансовой стоимости имущества на конец отчетного финансового года.</w:t>
      </w:r>
    </w:p>
    <w:p w:rsidR="00D67A3C" w:rsidRPr="00CA651B" w:rsidRDefault="00D67A3C" w:rsidP="00D67A3C">
      <w:pPr>
        <w:ind w:firstLine="709"/>
        <w:jc w:val="both"/>
        <w:rPr>
          <w:sz w:val="28"/>
          <w:szCs w:val="28"/>
        </w:rPr>
      </w:pPr>
      <w:r w:rsidRPr="00CA651B">
        <w:rPr>
          <w:sz w:val="28"/>
          <w:szCs w:val="28"/>
        </w:rPr>
        <w:t>В случае принятия недвижимого имущества на баланс в текущем финансовом году остаточная балансовая стоимость имущества корректируется на стоимость принимаемого имущества.</w:t>
      </w:r>
    </w:p>
    <w:p w:rsidR="00D67A3C" w:rsidRPr="00CA651B" w:rsidRDefault="007A3E27" w:rsidP="00D67A3C">
      <w:pPr>
        <w:autoSpaceDE w:val="0"/>
        <w:autoSpaceDN w:val="0"/>
        <w:adjustRightInd w:val="0"/>
        <w:ind w:firstLine="709"/>
        <w:jc w:val="both"/>
        <w:outlineLvl w:val="1"/>
        <w:rPr>
          <w:i/>
          <w:sz w:val="28"/>
          <w:szCs w:val="28"/>
        </w:rPr>
      </w:pPr>
      <w:r>
        <w:rPr>
          <w:sz w:val="28"/>
          <w:szCs w:val="28"/>
        </w:rPr>
        <w:t>3.1.2</w:t>
      </w:r>
      <w:r w:rsidR="00D67A3C" w:rsidRPr="00CA651B">
        <w:rPr>
          <w:sz w:val="28"/>
          <w:szCs w:val="28"/>
        </w:rPr>
        <w:t xml:space="preserve">. Бюджетные ассигнования на оказание муниципальных услуг (выполнение работ) </w:t>
      </w:r>
      <w:r w:rsidR="00D67A3C" w:rsidRPr="00CA651B">
        <w:rPr>
          <w:i/>
          <w:sz w:val="28"/>
          <w:szCs w:val="28"/>
        </w:rPr>
        <w:t>муниципальными</w:t>
      </w:r>
      <w:r>
        <w:rPr>
          <w:i/>
          <w:sz w:val="28"/>
          <w:szCs w:val="28"/>
        </w:rPr>
        <w:t xml:space="preserve"> </w:t>
      </w:r>
      <w:r w:rsidR="00D67A3C" w:rsidRPr="00CA651B">
        <w:rPr>
          <w:i/>
          <w:sz w:val="28"/>
          <w:szCs w:val="28"/>
        </w:rPr>
        <w:t xml:space="preserve">бюджетными учреждениями </w:t>
      </w:r>
      <w:r w:rsidR="008E2246">
        <w:rPr>
          <w:sz w:val="28"/>
          <w:szCs w:val="28"/>
        </w:rPr>
        <w:t xml:space="preserve">Первомайского сельского поселения </w:t>
      </w:r>
      <w:r w:rsidR="00D67A3C" w:rsidRPr="00CA651B">
        <w:rPr>
          <w:i/>
          <w:sz w:val="28"/>
          <w:szCs w:val="28"/>
        </w:rPr>
        <w:t>планируются в форме субсидий.</w:t>
      </w:r>
    </w:p>
    <w:p w:rsidR="00D67A3C" w:rsidRPr="00CA651B" w:rsidRDefault="00D67A3C" w:rsidP="00D67A3C">
      <w:pPr>
        <w:widowControl w:val="0"/>
        <w:autoSpaceDE w:val="0"/>
        <w:autoSpaceDN w:val="0"/>
        <w:adjustRightInd w:val="0"/>
        <w:ind w:firstLine="709"/>
        <w:jc w:val="both"/>
        <w:rPr>
          <w:sz w:val="28"/>
          <w:szCs w:val="28"/>
        </w:rPr>
      </w:pPr>
      <w:r w:rsidRPr="00CA651B">
        <w:rPr>
          <w:sz w:val="28"/>
          <w:szCs w:val="28"/>
        </w:rPr>
        <w:t xml:space="preserve">Размер субсидии на финансовое обеспечение выполнения муниципального задания для муниципальных учреждений </w:t>
      </w:r>
      <w:r w:rsidR="007A3E27">
        <w:rPr>
          <w:sz w:val="28"/>
          <w:szCs w:val="28"/>
        </w:rPr>
        <w:t xml:space="preserve">Первомайского сельского поселения </w:t>
      </w:r>
      <w:r w:rsidRPr="00CA651B">
        <w:rPr>
          <w:sz w:val="28"/>
          <w:szCs w:val="28"/>
        </w:rPr>
        <w:t xml:space="preserve">рассчитывается в соответствии с постановлением Администрации </w:t>
      </w:r>
      <w:r w:rsidR="007A3E27">
        <w:rPr>
          <w:sz w:val="28"/>
          <w:szCs w:val="28"/>
        </w:rPr>
        <w:t>Первомайского сельского поселения</w:t>
      </w:r>
      <w:r w:rsidRPr="00CA651B">
        <w:rPr>
          <w:sz w:val="28"/>
          <w:szCs w:val="28"/>
        </w:rPr>
        <w:t xml:space="preserve"> от </w:t>
      </w:r>
      <w:r w:rsidR="007A3E27" w:rsidRPr="00E36AD3">
        <w:rPr>
          <w:sz w:val="28"/>
          <w:szCs w:val="28"/>
        </w:rPr>
        <w:t>29</w:t>
      </w:r>
      <w:r w:rsidRPr="00E36AD3">
        <w:rPr>
          <w:sz w:val="28"/>
          <w:szCs w:val="28"/>
        </w:rPr>
        <w:t>.0</w:t>
      </w:r>
      <w:r w:rsidR="007A3E27" w:rsidRPr="00E36AD3">
        <w:rPr>
          <w:sz w:val="28"/>
          <w:szCs w:val="28"/>
        </w:rPr>
        <w:t>9</w:t>
      </w:r>
      <w:r w:rsidRPr="00E36AD3">
        <w:rPr>
          <w:sz w:val="28"/>
          <w:szCs w:val="28"/>
        </w:rPr>
        <w:t>.2015 № </w:t>
      </w:r>
      <w:r w:rsidR="007A3E27" w:rsidRPr="00E36AD3">
        <w:rPr>
          <w:sz w:val="28"/>
          <w:szCs w:val="28"/>
        </w:rPr>
        <w:t>72</w:t>
      </w:r>
      <w:r w:rsidRPr="00E36AD3">
        <w:rPr>
          <w:sz w:val="28"/>
          <w:szCs w:val="28"/>
        </w:rPr>
        <w:t xml:space="preserve"> «О</w:t>
      </w:r>
      <w:r w:rsidRPr="00CA651B">
        <w:rPr>
          <w:sz w:val="28"/>
          <w:szCs w:val="28"/>
        </w:rPr>
        <w:t xml:space="preserve"> порядке формирования муниципального задания на оказание муниципальных услуг (выполнение работ) в отношении муниципальных учреждений </w:t>
      </w:r>
      <w:r w:rsidR="007A3E27">
        <w:rPr>
          <w:sz w:val="28"/>
          <w:szCs w:val="28"/>
        </w:rPr>
        <w:t xml:space="preserve">Первомайского сельского поселения </w:t>
      </w:r>
      <w:r w:rsidRPr="00CA651B">
        <w:rPr>
          <w:sz w:val="28"/>
          <w:szCs w:val="28"/>
        </w:rPr>
        <w:t>и финансового обеспечения выполнения муниципального задания».</w:t>
      </w:r>
    </w:p>
    <w:p w:rsidR="00D67A3C" w:rsidRPr="00CA651B" w:rsidRDefault="00D67A3C" w:rsidP="00D67A3C">
      <w:pPr>
        <w:autoSpaceDE w:val="0"/>
        <w:autoSpaceDN w:val="0"/>
        <w:adjustRightInd w:val="0"/>
        <w:ind w:firstLine="709"/>
        <w:jc w:val="both"/>
        <w:outlineLvl w:val="1"/>
        <w:rPr>
          <w:sz w:val="28"/>
          <w:szCs w:val="28"/>
        </w:rPr>
      </w:pPr>
      <w:r w:rsidRPr="00CA651B">
        <w:rPr>
          <w:sz w:val="28"/>
          <w:szCs w:val="28"/>
        </w:rPr>
        <w:t>Объем (количество единиц) оказания муниципальных услуг (работ) по видам рассчитывается согласно проекту муниципального задания на оказание муниципальных услуг на очередной финансовый год</w:t>
      </w:r>
      <w:r>
        <w:rPr>
          <w:sz w:val="28"/>
          <w:szCs w:val="28"/>
        </w:rPr>
        <w:t xml:space="preserve"> и плановый период</w:t>
      </w:r>
      <w:r w:rsidRPr="00CA651B">
        <w:rPr>
          <w:sz w:val="28"/>
          <w:szCs w:val="28"/>
        </w:rPr>
        <w:t>, формируемого с учетом оценки потребности в предоставлении муниципальных услуг, анализа выполнения задания за отчетный финансовый год и прошедший период текущего года.</w:t>
      </w:r>
    </w:p>
    <w:p w:rsidR="00D67A3C" w:rsidRPr="00CA651B" w:rsidRDefault="00D67A3C" w:rsidP="00D67A3C">
      <w:pPr>
        <w:autoSpaceDE w:val="0"/>
        <w:autoSpaceDN w:val="0"/>
        <w:adjustRightInd w:val="0"/>
        <w:ind w:firstLine="709"/>
        <w:jc w:val="both"/>
        <w:outlineLvl w:val="1"/>
        <w:rPr>
          <w:sz w:val="28"/>
          <w:szCs w:val="28"/>
        </w:rPr>
      </w:pPr>
      <w:r w:rsidRPr="00CA651B">
        <w:rPr>
          <w:sz w:val="28"/>
          <w:szCs w:val="28"/>
        </w:rPr>
        <w:t xml:space="preserve">При оказании в случаях, установленных законодательством, муниципальным бюджетным учреждением </w:t>
      </w:r>
      <w:r w:rsidR="008E2246">
        <w:rPr>
          <w:sz w:val="28"/>
          <w:szCs w:val="28"/>
        </w:rPr>
        <w:t xml:space="preserve">Первомайского сельского поселения </w:t>
      </w:r>
      <w:r w:rsidRPr="00CA651B">
        <w:rPr>
          <w:sz w:val="28"/>
          <w:szCs w:val="28"/>
        </w:rPr>
        <w:t>муниципальных услуг (выполнении работ) физическим и (или) юридическим лицам за плату в пределах установленного муниципального задания размер субсидии на финансовое обеспечение выполнения указанного муниципального задания рассчитывается с учетом средств, планируемых к поступлению от потребителей указанных муниципальных услуг (работ).</w:t>
      </w:r>
    </w:p>
    <w:p w:rsidR="00D67A3C" w:rsidRPr="00CA651B" w:rsidRDefault="00D67A3C" w:rsidP="00D67A3C">
      <w:pPr>
        <w:autoSpaceDE w:val="0"/>
        <w:autoSpaceDN w:val="0"/>
        <w:adjustRightInd w:val="0"/>
        <w:ind w:firstLine="709"/>
        <w:jc w:val="both"/>
        <w:outlineLvl w:val="1"/>
        <w:rPr>
          <w:sz w:val="28"/>
          <w:szCs w:val="28"/>
        </w:rPr>
      </w:pPr>
      <w:r w:rsidRPr="00CA651B">
        <w:rPr>
          <w:sz w:val="28"/>
          <w:szCs w:val="28"/>
        </w:rPr>
        <w:t xml:space="preserve">В случае, если муниципальное бюджетное учреждение </w:t>
      </w:r>
      <w:r w:rsidR="008E2246">
        <w:rPr>
          <w:sz w:val="28"/>
          <w:szCs w:val="28"/>
        </w:rPr>
        <w:t xml:space="preserve">Первомайского сельского поселения </w:t>
      </w:r>
      <w:r w:rsidRPr="00CA651B">
        <w:rPr>
          <w:sz w:val="28"/>
          <w:szCs w:val="28"/>
        </w:rPr>
        <w:t>осуществляет платную деятельность в рамках установленного муниципального задания, по которым в соответствии с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органом, осуществляющим функции и полномочия учредителя.</w:t>
      </w:r>
    </w:p>
    <w:p w:rsidR="00D67A3C" w:rsidRPr="00CA651B" w:rsidRDefault="00D67A3C" w:rsidP="00D67A3C">
      <w:pPr>
        <w:autoSpaceDE w:val="0"/>
        <w:autoSpaceDN w:val="0"/>
        <w:adjustRightInd w:val="0"/>
        <w:ind w:firstLine="709"/>
        <w:jc w:val="both"/>
        <w:outlineLvl w:val="1"/>
        <w:rPr>
          <w:sz w:val="28"/>
          <w:szCs w:val="28"/>
        </w:rPr>
      </w:pPr>
      <w:r w:rsidRPr="00CA651B">
        <w:rPr>
          <w:sz w:val="28"/>
          <w:szCs w:val="28"/>
        </w:rPr>
        <w:t xml:space="preserve">Расчет бюджетных ассигнований, предоставляемых в форме субсидии муниципальным бюджетным учреждениям </w:t>
      </w:r>
      <w:r w:rsidR="008E2246">
        <w:rPr>
          <w:sz w:val="28"/>
          <w:szCs w:val="28"/>
        </w:rPr>
        <w:t xml:space="preserve">Первомайского сельского поселения </w:t>
      </w:r>
      <w:r w:rsidRPr="00CA651B">
        <w:rPr>
          <w:sz w:val="28"/>
          <w:szCs w:val="28"/>
        </w:rPr>
        <w:t>на иные цели, определяется плановым или иным методом в зависимости от целевого назначения расходов.</w:t>
      </w:r>
    </w:p>
    <w:p w:rsidR="00D67A3C" w:rsidRPr="00CA651B" w:rsidRDefault="00D67A3C" w:rsidP="00D67A3C">
      <w:pPr>
        <w:autoSpaceDE w:val="0"/>
        <w:autoSpaceDN w:val="0"/>
        <w:adjustRightInd w:val="0"/>
        <w:ind w:firstLine="709"/>
        <w:jc w:val="both"/>
        <w:rPr>
          <w:sz w:val="28"/>
          <w:szCs w:val="28"/>
        </w:rPr>
      </w:pPr>
      <w:r w:rsidRPr="00CA651B">
        <w:rPr>
          <w:sz w:val="28"/>
          <w:szCs w:val="28"/>
        </w:rPr>
        <w:t>3.1.</w:t>
      </w:r>
      <w:r w:rsidR="007F540B">
        <w:rPr>
          <w:sz w:val="28"/>
          <w:szCs w:val="28"/>
        </w:rPr>
        <w:t>3</w:t>
      </w:r>
      <w:r w:rsidRPr="00CA651B">
        <w:rPr>
          <w:sz w:val="28"/>
          <w:szCs w:val="28"/>
        </w:rPr>
        <w:t xml:space="preserve">. </w:t>
      </w:r>
      <w:r w:rsidRPr="00CA651B">
        <w:rPr>
          <w:i/>
          <w:sz w:val="28"/>
          <w:szCs w:val="28"/>
        </w:rPr>
        <w:t>Расчет планового объема бюджетных ассигнований на дорожное хозяйство</w:t>
      </w:r>
      <w:r w:rsidRPr="00CA651B">
        <w:rPr>
          <w:sz w:val="28"/>
          <w:szCs w:val="28"/>
        </w:rPr>
        <w:t xml:space="preserve"> осуществляется на уровне показателей прогноза поступления доходов </w:t>
      </w:r>
      <w:r w:rsidRPr="00CA651B">
        <w:rPr>
          <w:sz w:val="28"/>
          <w:szCs w:val="28"/>
        </w:rPr>
        <w:lastRenderedPageBreak/>
        <w:t xml:space="preserve">в дорожный фонд </w:t>
      </w:r>
      <w:r w:rsidR="008E2246">
        <w:rPr>
          <w:sz w:val="28"/>
          <w:szCs w:val="28"/>
        </w:rPr>
        <w:t xml:space="preserve">Первомайского сельского поселения </w:t>
      </w:r>
      <w:r w:rsidR="00E36AD3">
        <w:rPr>
          <w:sz w:val="28"/>
          <w:szCs w:val="28"/>
        </w:rPr>
        <w:t>на</w:t>
      </w:r>
      <w:r w:rsidRPr="00CA651B">
        <w:rPr>
          <w:sz w:val="28"/>
          <w:szCs w:val="28"/>
        </w:rPr>
        <w:t xml:space="preserve"> очередной финансовый год.</w:t>
      </w:r>
    </w:p>
    <w:p w:rsidR="00D67A3C" w:rsidRPr="00CA651B" w:rsidRDefault="00E36AD3" w:rsidP="00D67A3C">
      <w:pPr>
        <w:widowControl w:val="0"/>
        <w:autoSpaceDE w:val="0"/>
        <w:autoSpaceDN w:val="0"/>
        <w:adjustRightInd w:val="0"/>
        <w:ind w:firstLine="709"/>
        <w:jc w:val="both"/>
        <w:rPr>
          <w:sz w:val="28"/>
          <w:szCs w:val="28"/>
        </w:rPr>
      </w:pPr>
      <w:r>
        <w:rPr>
          <w:sz w:val="28"/>
          <w:szCs w:val="28"/>
        </w:rPr>
        <w:t>3.1.</w:t>
      </w:r>
      <w:r w:rsidR="007F540B">
        <w:rPr>
          <w:sz w:val="28"/>
          <w:szCs w:val="28"/>
        </w:rPr>
        <w:t>4</w:t>
      </w:r>
      <w:r w:rsidR="00D67A3C" w:rsidRPr="00CA651B">
        <w:rPr>
          <w:sz w:val="28"/>
          <w:szCs w:val="28"/>
        </w:rPr>
        <w:t xml:space="preserve">. </w:t>
      </w:r>
      <w:r w:rsidR="00D67A3C" w:rsidRPr="00CA651B">
        <w:rPr>
          <w:i/>
          <w:sz w:val="28"/>
          <w:szCs w:val="28"/>
        </w:rPr>
        <w:t xml:space="preserve">Расчет планового объема бюджетных ассигнований на </w:t>
      </w:r>
      <w:r w:rsidR="00D67A3C" w:rsidRPr="00CA651B">
        <w:rPr>
          <w:rFonts w:eastAsia="Calibri"/>
          <w:i/>
          <w:sz w:val="28"/>
          <w:szCs w:val="28"/>
        </w:rPr>
        <w:t>закупку товаров, работ и услуг для обеспечения муниципальных нужд</w:t>
      </w:r>
      <w:r w:rsidR="00D67A3C" w:rsidRPr="00CA651B">
        <w:rPr>
          <w:rFonts w:eastAsia="Calibri"/>
          <w:sz w:val="28"/>
          <w:szCs w:val="28"/>
        </w:rPr>
        <w:t xml:space="preserve"> </w:t>
      </w:r>
      <w:r w:rsidR="00D67A3C" w:rsidRPr="00CA651B">
        <w:rPr>
          <w:sz w:val="28"/>
          <w:szCs w:val="28"/>
        </w:rPr>
        <w:t xml:space="preserve">рассчитывается с учетом необходимости выполнения требований, установленных: </w:t>
      </w:r>
    </w:p>
    <w:p w:rsidR="00D67A3C" w:rsidRPr="00CA651B" w:rsidRDefault="00D67A3C" w:rsidP="00D67A3C">
      <w:pPr>
        <w:autoSpaceDE w:val="0"/>
        <w:autoSpaceDN w:val="0"/>
        <w:adjustRightInd w:val="0"/>
        <w:ind w:firstLine="709"/>
        <w:jc w:val="both"/>
        <w:rPr>
          <w:rFonts w:eastAsia="Calibri"/>
          <w:sz w:val="28"/>
          <w:szCs w:val="28"/>
        </w:rPr>
      </w:pPr>
      <w:r w:rsidRPr="00CA651B">
        <w:rPr>
          <w:sz w:val="28"/>
          <w:szCs w:val="28"/>
        </w:rPr>
        <w:t>постановлением</w:t>
      </w:r>
      <w:r w:rsidRPr="00CA651B">
        <w:rPr>
          <w:rFonts w:eastAsia="Calibri"/>
          <w:sz w:val="28"/>
          <w:szCs w:val="28"/>
        </w:rPr>
        <w:t xml:space="preserve">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D67A3C" w:rsidRPr="00CA651B" w:rsidRDefault="00D67A3C" w:rsidP="00D67A3C">
      <w:pPr>
        <w:widowControl w:val="0"/>
        <w:autoSpaceDE w:val="0"/>
        <w:autoSpaceDN w:val="0"/>
        <w:adjustRightInd w:val="0"/>
        <w:ind w:firstLine="709"/>
        <w:jc w:val="both"/>
        <w:rPr>
          <w:sz w:val="28"/>
          <w:szCs w:val="28"/>
        </w:rPr>
      </w:pPr>
      <w:r w:rsidRPr="00CA651B">
        <w:rPr>
          <w:rFonts w:eastAsia="Calibri"/>
          <w:sz w:val="28"/>
          <w:szCs w:val="28"/>
        </w:rPr>
        <w:t xml:space="preserve"> </w:t>
      </w:r>
      <w:r w:rsidRPr="00CA651B">
        <w:rPr>
          <w:sz w:val="28"/>
          <w:szCs w:val="28"/>
        </w:rPr>
        <w:t>постановлением Правительства Российской Федерации от 05.06.2015 № 555 «Об установлении порядка обоснования закупок товаров, работ и услуг для обеспечения государственных и муниципальных нужд и форм такого обоснования»;</w:t>
      </w:r>
    </w:p>
    <w:p w:rsidR="00D67A3C" w:rsidRPr="00CA651B" w:rsidRDefault="00D67A3C" w:rsidP="00D67A3C">
      <w:pPr>
        <w:pStyle w:val="ConsPlusNormal"/>
        <w:ind w:firstLine="709"/>
        <w:jc w:val="both"/>
        <w:rPr>
          <w:rFonts w:ascii="Times New Roman" w:hAnsi="Times New Roman" w:cs="Times New Roman"/>
          <w:sz w:val="28"/>
          <w:szCs w:val="28"/>
        </w:rPr>
      </w:pPr>
      <w:r w:rsidRPr="001874CB">
        <w:rPr>
          <w:rFonts w:ascii="Times New Roman" w:hAnsi="Times New Roman" w:cs="Times New Roman"/>
          <w:sz w:val="28"/>
          <w:szCs w:val="28"/>
        </w:rPr>
        <w:t xml:space="preserve">постановлением Администрации </w:t>
      </w:r>
      <w:r w:rsidR="00176976" w:rsidRPr="001874CB">
        <w:rPr>
          <w:rFonts w:ascii="Times New Roman" w:hAnsi="Times New Roman" w:cs="Times New Roman"/>
          <w:sz w:val="28"/>
          <w:szCs w:val="28"/>
        </w:rPr>
        <w:t>Первомайского сельского поселения от 14.12.2015 № 107</w:t>
      </w:r>
      <w:r w:rsidRPr="001874CB">
        <w:rPr>
          <w:rFonts w:ascii="Times New Roman" w:hAnsi="Times New Roman" w:cs="Times New Roman"/>
          <w:sz w:val="28"/>
          <w:szCs w:val="28"/>
        </w:rPr>
        <w:t xml:space="preserve"> «Об</w:t>
      </w:r>
      <w:r w:rsidRPr="00CA651B">
        <w:rPr>
          <w:rFonts w:ascii="Times New Roman" w:hAnsi="Times New Roman" w:cs="Times New Roman"/>
          <w:sz w:val="28"/>
          <w:szCs w:val="28"/>
        </w:rPr>
        <w:t xml:space="preserve"> утверждении Правил определения нормативных затрат на обеспечение функций органов местного самоуправления </w:t>
      </w:r>
      <w:r w:rsidR="001874CB">
        <w:rPr>
          <w:rFonts w:ascii="Times New Roman" w:hAnsi="Times New Roman" w:cs="Times New Roman"/>
          <w:sz w:val="28"/>
          <w:szCs w:val="28"/>
        </w:rPr>
        <w:t>Первомайского сельского поселения</w:t>
      </w:r>
      <w:r w:rsidRPr="00CA651B">
        <w:rPr>
          <w:rFonts w:ascii="Times New Roman" w:hAnsi="Times New Roman" w:cs="Times New Roman"/>
          <w:sz w:val="28"/>
          <w:szCs w:val="28"/>
        </w:rPr>
        <w:t>, в том числе подведомственных им муниципальных казенных учреждений Миллеровского района»;</w:t>
      </w:r>
    </w:p>
    <w:p w:rsidR="00D67A3C" w:rsidRPr="00CA651B" w:rsidRDefault="00D67A3C" w:rsidP="00D67A3C">
      <w:pPr>
        <w:ind w:firstLine="709"/>
        <w:jc w:val="both"/>
        <w:rPr>
          <w:sz w:val="28"/>
          <w:szCs w:val="28"/>
        </w:rPr>
      </w:pPr>
      <w:r w:rsidRPr="00CA651B">
        <w:rPr>
          <w:sz w:val="28"/>
          <w:szCs w:val="28"/>
        </w:rPr>
        <w:t>постановлением Администрац</w:t>
      </w:r>
      <w:r w:rsidR="00FB440F">
        <w:rPr>
          <w:sz w:val="28"/>
          <w:szCs w:val="28"/>
        </w:rPr>
        <w:t>ии Миллеровского района от 31</w:t>
      </w:r>
      <w:r w:rsidRPr="00CA651B">
        <w:rPr>
          <w:sz w:val="28"/>
          <w:szCs w:val="28"/>
        </w:rPr>
        <w:t xml:space="preserve">.12.2015 </w:t>
      </w:r>
      <w:r w:rsidR="00FB440F" w:rsidRPr="00FB440F">
        <w:rPr>
          <w:sz w:val="28"/>
          <w:szCs w:val="28"/>
        </w:rPr>
        <w:t>№ 113</w:t>
      </w:r>
      <w:r w:rsidRPr="00FB440F">
        <w:rPr>
          <w:sz w:val="28"/>
          <w:szCs w:val="28"/>
        </w:rPr>
        <w:t xml:space="preserve"> «Об утверждении Правил определения требований к закупаемым главными распорядителями</w:t>
      </w:r>
      <w:r w:rsidRPr="00CA651B">
        <w:rPr>
          <w:sz w:val="28"/>
          <w:szCs w:val="28"/>
        </w:rPr>
        <w:t xml:space="preserve"> средств бюджета </w:t>
      </w:r>
      <w:r w:rsidR="00FB440F">
        <w:rPr>
          <w:sz w:val="28"/>
          <w:szCs w:val="28"/>
        </w:rPr>
        <w:t xml:space="preserve">Первомайского сельского поселения </w:t>
      </w:r>
      <w:r w:rsidRPr="00CA651B">
        <w:rPr>
          <w:sz w:val="28"/>
          <w:szCs w:val="28"/>
        </w:rPr>
        <w:t>Миллеровского района, в том числе подведомственными им муниципальными казенными учреждениями Миллеровского района, муниципальными бюджетными учреждениями Миллеровского района отдельным видам товаров, работ, услуг (в том числе предельных цен товаров, работ, услуг)»;</w:t>
      </w:r>
    </w:p>
    <w:p w:rsidR="00D67A3C" w:rsidRPr="00CA651B" w:rsidRDefault="00D67A3C" w:rsidP="00D67A3C">
      <w:pPr>
        <w:ind w:firstLine="709"/>
        <w:jc w:val="both"/>
        <w:rPr>
          <w:sz w:val="28"/>
          <w:szCs w:val="28"/>
        </w:rPr>
      </w:pPr>
    </w:p>
    <w:p w:rsidR="00D67A3C" w:rsidRPr="00CA651B" w:rsidRDefault="00D67A3C" w:rsidP="00D67A3C">
      <w:pPr>
        <w:ind w:firstLine="709"/>
        <w:jc w:val="both"/>
        <w:rPr>
          <w:sz w:val="28"/>
          <w:szCs w:val="28"/>
        </w:rPr>
      </w:pPr>
      <w:r w:rsidRPr="00CA651B">
        <w:rPr>
          <w:sz w:val="28"/>
          <w:szCs w:val="28"/>
        </w:rPr>
        <w:t xml:space="preserve">3.2. Расчет планового объема бюджетных ассигнований (на обеспечение мер социальной поддержки) </w:t>
      </w:r>
      <w:r w:rsidRPr="00CA651B">
        <w:rPr>
          <w:i/>
          <w:sz w:val="28"/>
          <w:szCs w:val="28"/>
        </w:rPr>
        <w:t>на осуществление полномочий по выплате государственной пенсии за выслугу лет</w:t>
      </w:r>
      <w:r w:rsidRPr="00CA651B">
        <w:rPr>
          <w:sz w:val="28"/>
          <w:szCs w:val="28"/>
        </w:rPr>
        <w:t xml:space="preserve"> лицам, замещающим муниципальные должности и должности муниципальной службы осуществляется плановым методом на момент предоставление расчетов.</w:t>
      </w:r>
    </w:p>
    <w:p w:rsidR="00D67A3C" w:rsidRPr="00CA651B" w:rsidRDefault="00D67A3C" w:rsidP="00D67A3C">
      <w:pPr>
        <w:ind w:firstLine="709"/>
        <w:jc w:val="both"/>
        <w:rPr>
          <w:sz w:val="28"/>
          <w:szCs w:val="28"/>
        </w:rPr>
      </w:pPr>
    </w:p>
    <w:p w:rsidR="00D67A3C" w:rsidRPr="00CA651B" w:rsidRDefault="00D67A3C" w:rsidP="00D67A3C">
      <w:pPr>
        <w:ind w:firstLine="709"/>
        <w:jc w:val="both"/>
        <w:rPr>
          <w:sz w:val="28"/>
          <w:szCs w:val="28"/>
        </w:rPr>
      </w:pPr>
      <w:r w:rsidRPr="00CA651B">
        <w:rPr>
          <w:sz w:val="28"/>
          <w:szCs w:val="28"/>
        </w:rPr>
        <w:t>3.</w:t>
      </w:r>
      <w:r>
        <w:rPr>
          <w:sz w:val="28"/>
          <w:szCs w:val="28"/>
        </w:rPr>
        <w:t>3</w:t>
      </w:r>
      <w:r w:rsidRPr="00CA651B">
        <w:rPr>
          <w:sz w:val="28"/>
          <w:szCs w:val="28"/>
        </w:rPr>
        <w:t>. Расчет планового объема бюджетных ассигнований на строительство, реконструкцию, проведение капитального ремонта, разработку проектно-сметной документации и проектно-изыскательские работы по объектам государственной и муниципальной собственности осуществляется на очередной финансовый год и на плановый период в объеме процента софинансирования установленного постановлением Правительства Ростовской области на софинансирование расходов выделенных из областного бюджета.</w:t>
      </w:r>
    </w:p>
    <w:p w:rsidR="00D67A3C" w:rsidRPr="00CA651B" w:rsidRDefault="00D67A3C" w:rsidP="00D67A3C">
      <w:pPr>
        <w:autoSpaceDE w:val="0"/>
        <w:autoSpaceDN w:val="0"/>
        <w:adjustRightInd w:val="0"/>
        <w:ind w:firstLine="709"/>
        <w:jc w:val="both"/>
        <w:rPr>
          <w:sz w:val="28"/>
          <w:szCs w:val="28"/>
        </w:rPr>
      </w:pPr>
    </w:p>
    <w:p w:rsidR="00D67A3C" w:rsidRPr="00CA651B" w:rsidRDefault="00D67A3C" w:rsidP="00D67A3C">
      <w:pPr>
        <w:autoSpaceDE w:val="0"/>
        <w:autoSpaceDN w:val="0"/>
        <w:adjustRightInd w:val="0"/>
        <w:ind w:firstLine="709"/>
        <w:jc w:val="both"/>
        <w:rPr>
          <w:i/>
          <w:sz w:val="28"/>
          <w:szCs w:val="28"/>
        </w:rPr>
      </w:pPr>
      <w:r w:rsidRPr="00CA651B">
        <w:rPr>
          <w:i/>
          <w:sz w:val="28"/>
          <w:szCs w:val="28"/>
        </w:rPr>
        <w:t>3.</w:t>
      </w:r>
      <w:r>
        <w:rPr>
          <w:i/>
          <w:sz w:val="28"/>
          <w:szCs w:val="28"/>
        </w:rPr>
        <w:t>4</w:t>
      </w:r>
      <w:r w:rsidRPr="00CA651B">
        <w:rPr>
          <w:i/>
          <w:sz w:val="28"/>
          <w:szCs w:val="28"/>
        </w:rPr>
        <w:t>. Планирование бюджетных ассигнований на предоставление межбюджетных трансфертов.</w:t>
      </w:r>
    </w:p>
    <w:p w:rsidR="00D67A3C" w:rsidRPr="00CA651B" w:rsidRDefault="00D67A3C" w:rsidP="00D67A3C">
      <w:pPr>
        <w:tabs>
          <w:tab w:val="left" w:pos="1980"/>
        </w:tabs>
        <w:autoSpaceDE w:val="0"/>
        <w:autoSpaceDN w:val="0"/>
        <w:adjustRightInd w:val="0"/>
        <w:ind w:firstLine="709"/>
        <w:jc w:val="both"/>
        <w:rPr>
          <w:sz w:val="28"/>
          <w:szCs w:val="28"/>
        </w:rPr>
      </w:pPr>
      <w:bookmarkStart w:id="2" w:name="OLE_LINK1"/>
      <w:bookmarkStart w:id="3" w:name="OLE_LINK2"/>
      <w:r w:rsidRPr="00CA651B">
        <w:rPr>
          <w:sz w:val="28"/>
          <w:szCs w:val="28"/>
        </w:rPr>
        <w:t>3.</w:t>
      </w:r>
      <w:r>
        <w:rPr>
          <w:sz w:val="28"/>
          <w:szCs w:val="28"/>
        </w:rPr>
        <w:t>4</w:t>
      </w:r>
      <w:r w:rsidRPr="00CA651B">
        <w:rPr>
          <w:sz w:val="28"/>
          <w:szCs w:val="28"/>
        </w:rPr>
        <w:t xml:space="preserve">.1. Расчет планового объема бюджетных ассигнований </w:t>
      </w:r>
      <w:r w:rsidRPr="00CA651B">
        <w:rPr>
          <w:i/>
          <w:sz w:val="28"/>
          <w:szCs w:val="28"/>
        </w:rPr>
        <w:t>на предоставление</w:t>
      </w:r>
      <w:r w:rsidRPr="00CA651B">
        <w:rPr>
          <w:sz w:val="28"/>
          <w:szCs w:val="28"/>
        </w:rPr>
        <w:t xml:space="preserve"> муниципальным образованиям, входящим в состав муниципального образования </w:t>
      </w:r>
      <w:r w:rsidRPr="00AD1DA8">
        <w:rPr>
          <w:sz w:val="28"/>
          <w:szCs w:val="28"/>
        </w:rPr>
        <w:t xml:space="preserve">«Миллеровский район» </w:t>
      </w:r>
      <w:r w:rsidRPr="00AD1DA8">
        <w:rPr>
          <w:i/>
          <w:sz w:val="28"/>
          <w:szCs w:val="28"/>
        </w:rPr>
        <w:t>иных межбюджетных трансфертов на софинансирование</w:t>
      </w:r>
      <w:r w:rsidRPr="00AD1DA8">
        <w:rPr>
          <w:sz w:val="28"/>
          <w:szCs w:val="28"/>
        </w:rPr>
        <w:t xml:space="preserve"> расходных обязательств, возникающих при </w:t>
      </w:r>
      <w:r w:rsidRPr="00AD1DA8">
        <w:rPr>
          <w:sz w:val="28"/>
          <w:szCs w:val="28"/>
        </w:rPr>
        <w:lastRenderedPageBreak/>
        <w:t>выполнении полномочий органов местного самоуправления по вопросам местного значения, осуществляется плановым методом на основании</w:t>
      </w:r>
      <w:r w:rsidRPr="00CA651B">
        <w:rPr>
          <w:sz w:val="28"/>
          <w:szCs w:val="28"/>
        </w:rPr>
        <w:t xml:space="preserve"> нормативных правовых актов Правительства</w:t>
      </w:r>
      <w:r w:rsidRPr="00CA651B">
        <w:rPr>
          <w:i/>
          <w:sz w:val="28"/>
          <w:szCs w:val="28"/>
        </w:rPr>
        <w:t xml:space="preserve"> </w:t>
      </w:r>
      <w:r w:rsidRPr="00CA651B">
        <w:rPr>
          <w:sz w:val="28"/>
          <w:szCs w:val="28"/>
        </w:rPr>
        <w:t xml:space="preserve">Ростовской области, Администрации Миллеровского района. </w:t>
      </w:r>
    </w:p>
    <w:bookmarkEnd w:id="2"/>
    <w:bookmarkEnd w:id="3"/>
    <w:p w:rsidR="00D67A3C" w:rsidRDefault="00D67A3C" w:rsidP="00D67A3C">
      <w:pPr>
        <w:autoSpaceDE w:val="0"/>
        <w:autoSpaceDN w:val="0"/>
        <w:adjustRightInd w:val="0"/>
        <w:ind w:firstLine="709"/>
        <w:jc w:val="both"/>
        <w:rPr>
          <w:sz w:val="28"/>
          <w:szCs w:val="28"/>
        </w:rPr>
      </w:pPr>
      <w:r w:rsidRPr="00CA651B">
        <w:rPr>
          <w:i/>
          <w:sz w:val="28"/>
          <w:szCs w:val="28"/>
        </w:rPr>
        <w:t>3.</w:t>
      </w:r>
      <w:r>
        <w:rPr>
          <w:i/>
          <w:sz w:val="28"/>
          <w:szCs w:val="28"/>
        </w:rPr>
        <w:t>4</w:t>
      </w:r>
      <w:r w:rsidRPr="00CA651B">
        <w:rPr>
          <w:i/>
          <w:sz w:val="28"/>
          <w:szCs w:val="28"/>
        </w:rPr>
        <w:t>.2. Планирование бюджетных ассигнований на обслуживание муниципального долга</w:t>
      </w:r>
      <w:r w:rsidRPr="00CA651B">
        <w:rPr>
          <w:sz w:val="28"/>
          <w:szCs w:val="28"/>
        </w:rPr>
        <w:t xml:space="preserve"> и по источникам финансирования дефицита бюджета </w:t>
      </w:r>
      <w:r w:rsidR="00E36AD3">
        <w:rPr>
          <w:sz w:val="28"/>
          <w:szCs w:val="28"/>
        </w:rPr>
        <w:t xml:space="preserve">Первомайского сельского поселения </w:t>
      </w:r>
      <w:r w:rsidRPr="00CA651B">
        <w:rPr>
          <w:sz w:val="28"/>
          <w:szCs w:val="28"/>
        </w:rPr>
        <w:t>Миллеровского района в части долговых обязательств и предоставления бюджетных кредитов.</w:t>
      </w:r>
    </w:p>
    <w:p w:rsidR="00D67A3C" w:rsidRPr="0011345D" w:rsidRDefault="00D67A3C" w:rsidP="00D67A3C">
      <w:pPr>
        <w:ind w:firstLine="709"/>
        <w:jc w:val="both"/>
        <w:rPr>
          <w:sz w:val="28"/>
          <w:szCs w:val="28"/>
        </w:rPr>
      </w:pPr>
      <w:r w:rsidRPr="0011345D">
        <w:rPr>
          <w:sz w:val="28"/>
          <w:szCs w:val="28"/>
        </w:rPr>
        <w:t xml:space="preserve">Расходы на обслуживание планируемых к привлечению </w:t>
      </w:r>
      <w:r>
        <w:rPr>
          <w:sz w:val="28"/>
          <w:szCs w:val="28"/>
        </w:rPr>
        <w:t xml:space="preserve">бюджетных </w:t>
      </w:r>
      <w:r w:rsidRPr="0011345D">
        <w:rPr>
          <w:sz w:val="28"/>
          <w:szCs w:val="28"/>
        </w:rPr>
        <w:t>кредитов (О</w:t>
      </w:r>
      <w:r w:rsidRPr="00172E9C">
        <w:rPr>
          <w:sz w:val="16"/>
          <w:szCs w:val="16"/>
        </w:rPr>
        <w:t>кр</w:t>
      </w:r>
      <w:r w:rsidRPr="0011345D">
        <w:rPr>
          <w:sz w:val="28"/>
          <w:szCs w:val="28"/>
        </w:rPr>
        <w:t>) рассчитываются по формуле:</w:t>
      </w:r>
    </w:p>
    <w:p w:rsidR="00D67A3C" w:rsidRPr="0011345D" w:rsidRDefault="00D67A3C" w:rsidP="00D67A3C">
      <w:pPr>
        <w:ind w:firstLine="709"/>
        <w:jc w:val="both"/>
        <w:rPr>
          <w:sz w:val="28"/>
          <w:szCs w:val="28"/>
        </w:rPr>
      </w:pPr>
    </w:p>
    <w:p w:rsidR="00D67A3C" w:rsidRPr="0011345D" w:rsidRDefault="00D67A3C" w:rsidP="00D67A3C">
      <w:pPr>
        <w:ind w:firstLine="709"/>
        <w:jc w:val="center"/>
        <w:rPr>
          <w:sz w:val="28"/>
          <w:szCs w:val="28"/>
        </w:rPr>
      </w:pPr>
      <w:r w:rsidRPr="0011345D">
        <w:rPr>
          <w:sz w:val="28"/>
          <w:szCs w:val="28"/>
        </w:rPr>
        <w:t>О</w:t>
      </w:r>
      <w:r>
        <w:rPr>
          <w:sz w:val="28"/>
          <w:szCs w:val="28"/>
          <w:vertAlign w:val="subscript"/>
        </w:rPr>
        <w:t>кр</w:t>
      </w:r>
      <w:r w:rsidRPr="0011345D">
        <w:rPr>
          <w:sz w:val="28"/>
          <w:szCs w:val="28"/>
        </w:rPr>
        <w:t xml:space="preserve"> = (Р</w:t>
      </w:r>
      <w:r w:rsidRPr="0011345D">
        <w:rPr>
          <w:sz w:val="28"/>
          <w:szCs w:val="28"/>
          <w:vertAlign w:val="subscript"/>
        </w:rPr>
        <w:t>к</w:t>
      </w:r>
      <w:r w:rsidRPr="0011345D">
        <w:rPr>
          <w:sz w:val="28"/>
          <w:szCs w:val="28"/>
        </w:rPr>
        <w:t xml:space="preserve"> х П</w:t>
      </w:r>
      <w:r w:rsidRPr="0011345D">
        <w:rPr>
          <w:sz w:val="28"/>
          <w:szCs w:val="28"/>
          <w:vertAlign w:val="subscript"/>
        </w:rPr>
        <w:t>д</w:t>
      </w:r>
      <w:r w:rsidRPr="0011345D">
        <w:rPr>
          <w:sz w:val="28"/>
          <w:szCs w:val="28"/>
        </w:rPr>
        <w:t xml:space="preserve"> х </w:t>
      </w:r>
      <w:r>
        <w:rPr>
          <w:sz w:val="28"/>
          <w:szCs w:val="28"/>
        </w:rPr>
        <w:t>П</w:t>
      </w:r>
      <w:r w:rsidRPr="00A577FF">
        <w:t>г</w:t>
      </w:r>
      <w:r w:rsidRPr="0011345D">
        <w:rPr>
          <w:sz w:val="28"/>
          <w:szCs w:val="28"/>
        </w:rPr>
        <w:t>) /365 (366)дней,</w:t>
      </w:r>
    </w:p>
    <w:p w:rsidR="00D67A3C" w:rsidRPr="0011345D" w:rsidRDefault="00D67A3C" w:rsidP="00D67A3C">
      <w:pPr>
        <w:autoSpaceDE w:val="0"/>
        <w:autoSpaceDN w:val="0"/>
        <w:adjustRightInd w:val="0"/>
        <w:ind w:firstLine="709"/>
        <w:jc w:val="both"/>
        <w:rPr>
          <w:sz w:val="28"/>
          <w:szCs w:val="28"/>
        </w:rPr>
      </w:pPr>
      <w:r w:rsidRPr="0011345D">
        <w:rPr>
          <w:sz w:val="28"/>
          <w:szCs w:val="28"/>
        </w:rPr>
        <w:t>где:</w:t>
      </w:r>
    </w:p>
    <w:p w:rsidR="00D67A3C" w:rsidRPr="0011345D" w:rsidRDefault="00D67A3C" w:rsidP="00D67A3C">
      <w:pPr>
        <w:autoSpaceDE w:val="0"/>
        <w:autoSpaceDN w:val="0"/>
        <w:adjustRightInd w:val="0"/>
        <w:ind w:firstLine="709"/>
        <w:jc w:val="both"/>
        <w:rPr>
          <w:sz w:val="28"/>
          <w:szCs w:val="28"/>
        </w:rPr>
      </w:pPr>
      <w:r w:rsidRPr="0011345D">
        <w:rPr>
          <w:sz w:val="28"/>
          <w:szCs w:val="28"/>
        </w:rPr>
        <w:t>Р</w:t>
      </w:r>
      <w:r w:rsidRPr="0011345D">
        <w:rPr>
          <w:sz w:val="28"/>
          <w:szCs w:val="28"/>
          <w:vertAlign w:val="subscript"/>
        </w:rPr>
        <w:t xml:space="preserve">к </w:t>
      </w:r>
      <w:r w:rsidRPr="0011345D">
        <w:rPr>
          <w:sz w:val="28"/>
          <w:szCs w:val="28"/>
        </w:rPr>
        <w:t>– размер привлекаемого кредита;</w:t>
      </w:r>
    </w:p>
    <w:p w:rsidR="00D67A3C" w:rsidRPr="0011345D" w:rsidRDefault="00D67A3C" w:rsidP="00D67A3C">
      <w:pPr>
        <w:ind w:firstLine="709"/>
        <w:jc w:val="both"/>
        <w:rPr>
          <w:sz w:val="28"/>
          <w:szCs w:val="28"/>
        </w:rPr>
      </w:pPr>
      <w:r w:rsidRPr="0011345D">
        <w:rPr>
          <w:sz w:val="28"/>
          <w:szCs w:val="28"/>
        </w:rPr>
        <w:t>П</w:t>
      </w:r>
      <w:r w:rsidRPr="0011345D">
        <w:rPr>
          <w:sz w:val="28"/>
          <w:szCs w:val="28"/>
          <w:vertAlign w:val="subscript"/>
        </w:rPr>
        <w:t xml:space="preserve">д </w:t>
      </w:r>
      <w:r w:rsidRPr="0011345D">
        <w:rPr>
          <w:sz w:val="28"/>
          <w:szCs w:val="28"/>
        </w:rPr>
        <w:t>– период пользования кредитом (дней);</w:t>
      </w:r>
    </w:p>
    <w:p w:rsidR="00D67A3C" w:rsidRPr="0011345D" w:rsidRDefault="00D67A3C" w:rsidP="00D67A3C">
      <w:pPr>
        <w:ind w:firstLine="709"/>
        <w:jc w:val="both"/>
        <w:rPr>
          <w:sz w:val="28"/>
          <w:szCs w:val="28"/>
        </w:rPr>
      </w:pPr>
      <w:r w:rsidRPr="0011345D">
        <w:rPr>
          <w:sz w:val="28"/>
          <w:szCs w:val="28"/>
        </w:rPr>
        <w:t>П</w:t>
      </w:r>
      <w:r>
        <w:rPr>
          <w:sz w:val="28"/>
          <w:szCs w:val="28"/>
          <w:vertAlign w:val="subscript"/>
        </w:rPr>
        <w:t>г</w:t>
      </w:r>
      <w:r w:rsidRPr="0011345D">
        <w:rPr>
          <w:sz w:val="28"/>
          <w:szCs w:val="28"/>
          <w:vertAlign w:val="subscript"/>
        </w:rPr>
        <w:t xml:space="preserve"> </w:t>
      </w:r>
      <w:r w:rsidRPr="0011345D">
        <w:rPr>
          <w:sz w:val="28"/>
          <w:szCs w:val="28"/>
        </w:rPr>
        <w:t xml:space="preserve">– процентная ставка по кредиту, </w:t>
      </w:r>
      <w:r>
        <w:rPr>
          <w:sz w:val="28"/>
          <w:szCs w:val="28"/>
        </w:rPr>
        <w:t>в соответствии с договором (соглашением) о предоставлении кредита</w:t>
      </w:r>
      <w:r w:rsidRPr="0011345D">
        <w:rPr>
          <w:sz w:val="28"/>
          <w:szCs w:val="28"/>
        </w:rPr>
        <w:t>.</w:t>
      </w:r>
    </w:p>
    <w:p w:rsidR="00D67A3C" w:rsidRPr="00DE0D1A" w:rsidRDefault="00D67A3C" w:rsidP="00D67A3C">
      <w:pPr>
        <w:ind w:firstLine="708"/>
        <w:rPr>
          <w:sz w:val="28"/>
          <w:szCs w:val="28"/>
        </w:rPr>
      </w:pPr>
    </w:p>
    <w:p w:rsidR="00D67A3C" w:rsidRPr="008A287C" w:rsidRDefault="00D67A3C" w:rsidP="009407D9">
      <w:pPr>
        <w:widowControl w:val="0"/>
        <w:autoSpaceDE w:val="0"/>
        <w:autoSpaceDN w:val="0"/>
        <w:adjustRightInd w:val="0"/>
        <w:jc w:val="center"/>
        <w:rPr>
          <w:bCs/>
          <w:sz w:val="28"/>
          <w:szCs w:val="28"/>
        </w:rPr>
      </w:pPr>
    </w:p>
    <w:sectPr w:rsidR="00D67A3C" w:rsidRPr="008A287C" w:rsidSect="00995141">
      <w:pgSz w:w="11906" w:h="16838"/>
      <w:pgMar w:top="567"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253" w:rsidRDefault="00072253" w:rsidP="001742B1">
      <w:r>
        <w:separator/>
      </w:r>
    </w:p>
  </w:endnote>
  <w:endnote w:type="continuationSeparator" w:id="0">
    <w:p w:rsidR="00072253" w:rsidRDefault="00072253" w:rsidP="001742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253" w:rsidRDefault="00072253" w:rsidP="001742B1">
      <w:r>
        <w:separator/>
      </w:r>
    </w:p>
  </w:footnote>
  <w:footnote w:type="continuationSeparator" w:id="0">
    <w:p w:rsidR="00072253" w:rsidRDefault="00072253" w:rsidP="001742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279C"/>
    <w:multiLevelType w:val="hybridMultilevel"/>
    <w:tmpl w:val="8382AAA4"/>
    <w:lvl w:ilvl="0" w:tplc="116CC860">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7BD0C32"/>
    <w:multiLevelType w:val="hybridMultilevel"/>
    <w:tmpl w:val="D0D4E4B2"/>
    <w:lvl w:ilvl="0" w:tplc="99E0B99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7E21DE3"/>
    <w:multiLevelType w:val="multilevel"/>
    <w:tmpl w:val="326A5FEC"/>
    <w:lvl w:ilvl="0">
      <w:start w:val="1"/>
      <w:numFmt w:val="decimal"/>
      <w:lvlText w:val="%1."/>
      <w:lvlJc w:val="left"/>
      <w:pPr>
        <w:ind w:left="928"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3">
    <w:nsid w:val="08583E9D"/>
    <w:multiLevelType w:val="hybridMultilevel"/>
    <w:tmpl w:val="3268479C"/>
    <w:lvl w:ilvl="0" w:tplc="FDB25020">
      <w:start w:val="1"/>
      <w:numFmt w:val="decimal"/>
      <w:lvlText w:val="%1."/>
      <w:lvlJc w:val="left"/>
      <w:pPr>
        <w:ind w:left="1065"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C4F7202"/>
    <w:multiLevelType w:val="hybridMultilevel"/>
    <w:tmpl w:val="D7CAFE88"/>
    <w:lvl w:ilvl="0" w:tplc="BB9285A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1D6410C"/>
    <w:multiLevelType w:val="hybridMultilevel"/>
    <w:tmpl w:val="067E5D6C"/>
    <w:lvl w:ilvl="0" w:tplc="2444B4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52141459"/>
    <w:multiLevelType w:val="hybridMultilevel"/>
    <w:tmpl w:val="DAFA4F9C"/>
    <w:lvl w:ilvl="0" w:tplc="73D64A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4D419AD"/>
    <w:multiLevelType w:val="hybridMultilevel"/>
    <w:tmpl w:val="916663E2"/>
    <w:lvl w:ilvl="0" w:tplc="82405AD2">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5CC2E5D"/>
    <w:multiLevelType w:val="hybridMultilevel"/>
    <w:tmpl w:val="FA6CAC2A"/>
    <w:lvl w:ilvl="0" w:tplc="5368467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5B6444E7"/>
    <w:multiLevelType w:val="hybridMultilevel"/>
    <w:tmpl w:val="FFB4533A"/>
    <w:lvl w:ilvl="0" w:tplc="B4E08A4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48635D3"/>
    <w:multiLevelType w:val="multilevel"/>
    <w:tmpl w:val="5372B272"/>
    <w:lvl w:ilvl="0">
      <w:start w:val="1"/>
      <w:numFmt w:val="decimal"/>
      <w:lvlText w:val="%1."/>
      <w:lvlJc w:val="left"/>
      <w:pPr>
        <w:ind w:left="450" w:hanging="450"/>
      </w:pPr>
      <w:rPr>
        <w:rFonts w:hint="default"/>
      </w:rPr>
    </w:lvl>
    <w:lvl w:ilvl="1">
      <w:start w:val="1"/>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abstractNum w:abstractNumId="11">
    <w:nsid w:val="6AB3332D"/>
    <w:multiLevelType w:val="hybridMultilevel"/>
    <w:tmpl w:val="CB3EA0EE"/>
    <w:lvl w:ilvl="0" w:tplc="9FF2A224">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54361F3"/>
    <w:multiLevelType w:val="hybridMultilevel"/>
    <w:tmpl w:val="CB5AE852"/>
    <w:lvl w:ilvl="0" w:tplc="0E96F536">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B80217A"/>
    <w:multiLevelType w:val="hybridMultilevel"/>
    <w:tmpl w:val="1C3ECBEA"/>
    <w:lvl w:ilvl="0" w:tplc="10CCE4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3"/>
  </w:num>
  <w:num w:numId="2">
    <w:abstractNumId w:val="5"/>
  </w:num>
  <w:num w:numId="3">
    <w:abstractNumId w:val="1"/>
  </w:num>
  <w:num w:numId="4">
    <w:abstractNumId w:val="11"/>
  </w:num>
  <w:num w:numId="5">
    <w:abstractNumId w:val="12"/>
  </w:num>
  <w:num w:numId="6">
    <w:abstractNumId w:val="6"/>
  </w:num>
  <w:num w:numId="7">
    <w:abstractNumId w:val="7"/>
  </w:num>
  <w:num w:numId="8">
    <w:abstractNumId w:val="9"/>
  </w:num>
  <w:num w:numId="9">
    <w:abstractNumId w:val="4"/>
  </w:num>
  <w:num w:numId="10">
    <w:abstractNumId w:val="3"/>
  </w:num>
  <w:num w:numId="11">
    <w:abstractNumId w:val="2"/>
  </w:num>
  <w:num w:numId="12">
    <w:abstractNumId w:val="0"/>
  </w:num>
  <w:num w:numId="13">
    <w:abstractNumId w:val="1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7C2F40"/>
    <w:rsid w:val="00001AD7"/>
    <w:rsid w:val="00004330"/>
    <w:rsid w:val="00006018"/>
    <w:rsid w:val="00020961"/>
    <w:rsid w:val="00025D62"/>
    <w:rsid w:val="000477C5"/>
    <w:rsid w:val="00072253"/>
    <w:rsid w:val="000747D2"/>
    <w:rsid w:val="00081E17"/>
    <w:rsid w:val="000948AC"/>
    <w:rsid w:val="000952DF"/>
    <w:rsid w:val="00097BDD"/>
    <w:rsid w:val="000A1D1D"/>
    <w:rsid w:val="000B34A8"/>
    <w:rsid w:val="000B7BCE"/>
    <w:rsid w:val="000D0BFF"/>
    <w:rsid w:val="000D7AC8"/>
    <w:rsid w:val="000F56E9"/>
    <w:rsid w:val="000F6432"/>
    <w:rsid w:val="00100955"/>
    <w:rsid w:val="00104420"/>
    <w:rsid w:val="00114732"/>
    <w:rsid w:val="00114C6F"/>
    <w:rsid w:val="00120BBC"/>
    <w:rsid w:val="00123A38"/>
    <w:rsid w:val="001242C6"/>
    <w:rsid w:val="00125383"/>
    <w:rsid w:val="0015196F"/>
    <w:rsid w:val="001674C8"/>
    <w:rsid w:val="00167E13"/>
    <w:rsid w:val="001742B1"/>
    <w:rsid w:val="00176976"/>
    <w:rsid w:val="00182F11"/>
    <w:rsid w:val="001874CB"/>
    <w:rsid w:val="00195E0F"/>
    <w:rsid w:val="001A78E9"/>
    <w:rsid w:val="001B7F19"/>
    <w:rsid w:val="001C0552"/>
    <w:rsid w:val="001E056A"/>
    <w:rsid w:val="001E54CC"/>
    <w:rsid w:val="001E6871"/>
    <w:rsid w:val="0020261C"/>
    <w:rsid w:val="00221CAB"/>
    <w:rsid w:val="00226183"/>
    <w:rsid w:val="0022683F"/>
    <w:rsid w:val="0023514E"/>
    <w:rsid w:val="002514CE"/>
    <w:rsid w:val="002547F0"/>
    <w:rsid w:val="00267C54"/>
    <w:rsid w:val="00280DA8"/>
    <w:rsid w:val="002B5925"/>
    <w:rsid w:val="002C27D4"/>
    <w:rsid w:val="002C4A9F"/>
    <w:rsid w:val="002F110B"/>
    <w:rsid w:val="002F4391"/>
    <w:rsid w:val="0030136F"/>
    <w:rsid w:val="00302D12"/>
    <w:rsid w:val="0030375F"/>
    <w:rsid w:val="00305847"/>
    <w:rsid w:val="00322018"/>
    <w:rsid w:val="00337E5B"/>
    <w:rsid w:val="00344509"/>
    <w:rsid w:val="003529B5"/>
    <w:rsid w:val="003532B5"/>
    <w:rsid w:val="00356A7E"/>
    <w:rsid w:val="003575E5"/>
    <w:rsid w:val="00386D21"/>
    <w:rsid w:val="00387B6A"/>
    <w:rsid w:val="003936F9"/>
    <w:rsid w:val="003A5BB0"/>
    <w:rsid w:val="003D1EFB"/>
    <w:rsid w:val="003D6624"/>
    <w:rsid w:val="003D7C1B"/>
    <w:rsid w:val="003E4233"/>
    <w:rsid w:val="003E4970"/>
    <w:rsid w:val="003F567B"/>
    <w:rsid w:val="00401690"/>
    <w:rsid w:val="00425145"/>
    <w:rsid w:val="00447090"/>
    <w:rsid w:val="00484325"/>
    <w:rsid w:val="00485A84"/>
    <w:rsid w:val="004878F6"/>
    <w:rsid w:val="004A1BFC"/>
    <w:rsid w:val="004A2022"/>
    <w:rsid w:val="004A7615"/>
    <w:rsid w:val="004C353C"/>
    <w:rsid w:val="004D116A"/>
    <w:rsid w:val="004E1405"/>
    <w:rsid w:val="004E72CB"/>
    <w:rsid w:val="005134C2"/>
    <w:rsid w:val="00515310"/>
    <w:rsid w:val="0051673D"/>
    <w:rsid w:val="0053699E"/>
    <w:rsid w:val="0056274E"/>
    <w:rsid w:val="005723D3"/>
    <w:rsid w:val="00574CAF"/>
    <w:rsid w:val="005A6828"/>
    <w:rsid w:val="005D0A8C"/>
    <w:rsid w:val="005D6039"/>
    <w:rsid w:val="005F36FA"/>
    <w:rsid w:val="005F7121"/>
    <w:rsid w:val="0060071E"/>
    <w:rsid w:val="00605B5A"/>
    <w:rsid w:val="0062236E"/>
    <w:rsid w:val="006245A7"/>
    <w:rsid w:val="00625A8E"/>
    <w:rsid w:val="00627DC8"/>
    <w:rsid w:val="00636C23"/>
    <w:rsid w:val="00652509"/>
    <w:rsid w:val="00655389"/>
    <w:rsid w:val="00674C26"/>
    <w:rsid w:val="0067534F"/>
    <w:rsid w:val="00690E5F"/>
    <w:rsid w:val="006A1217"/>
    <w:rsid w:val="006A34CE"/>
    <w:rsid w:val="006A4A1E"/>
    <w:rsid w:val="006B55EF"/>
    <w:rsid w:val="006C4FA0"/>
    <w:rsid w:val="006F5782"/>
    <w:rsid w:val="00707DFE"/>
    <w:rsid w:val="00722705"/>
    <w:rsid w:val="00742244"/>
    <w:rsid w:val="00754938"/>
    <w:rsid w:val="007563DC"/>
    <w:rsid w:val="00780C1C"/>
    <w:rsid w:val="007A3E27"/>
    <w:rsid w:val="007B3D3C"/>
    <w:rsid w:val="007C2F40"/>
    <w:rsid w:val="007E538D"/>
    <w:rsid w:val="007F540B"/>
    <w:rsid w:val="007F5D29"/>
    <w:rsid w:val="00803993"/>
    <w:rsid w:val="00805D0E"/>
    <w:rsid w:val="00806585"/>
    <w:rsid w:val="0082070A"/>
    <w:rsid w:val="00836563"/>
    <w:rsid w:val="008458F7"/>
    <w:rsid w:val="00853308"/>
    <w:rsid w:val="00856BB7"/>
    <w:rsid w:val="0086728C"/>
    <w:rsid w:val="0087033F"/>
    <w:rsid w:val="00886600"/>
    <w:rsid w:val="008A287C"/>
    <w:rsid w:val="008B0B2D"/>
    <w:rsid w:val="008D508C"/>
    <w:rsid w:val="008E2246"/>
    <w:rsid w:val="008F019F"/>
    <w:rsid w:val="00903F69"/>
    <w:rsid w:val="00904C98"/>
    <w:rsid w:val="00905BF3"/>
    <w:rsid w:val="009348E9"/>
    <w:rsid w:val="009407D9"/>
    <w:rsid w:val="00954D9F"/>
    <w:rsid w:val="00955946"/>
    <w:rsid w:val="009648C8"/>
    <w:rsid w:val="00981D1B"/>
    <w:rsid w:val="00995141"/>
    <w:rsid w:val="009962EE"/>
    <w:rsid w:val="009A393C"/>
    <w:rsid w:val="009C176E"/>
    <w:rsid w:val="009C309F"/>
    <w:rsid w:val="009E50DC"/>
    <w:rsid w:val="009E57D3"/>
    <w:rsid w:val="009E7F58"/>
    <w:rsid w:val="00A47CB7"/>
    <w:rsid w:val="00A600CA"/>
    <w:rsid w:val="00A82949"/>
    <w:rsid w:val="00A83633"/>
    <w:rsid w:val="00AB480D"/>
    <w:rsid w:val="00AC0CB8"/>
    <w:rsid w:val="00AD1DA8"/>
    <w:rsid w:val="00AD2F60"/>
    <w:rsid w:val="00AD31C6"/>
    <w:rsid w:val="00AD6D58"/>
    <w:rsid w:val="00AE4D84"/>
    <w:rsid w:val="00AE5339"/>
    <w:rsid w:val="00AE79C1"/>
    <w:rsid w:val="00AE7B4C"/>
    <w:rsid w:val="00B075EF"/>
    <w:rsid w:val="00B1743D"/>
    <w:rsid w:val="00B179C6"/>
    <w:rsid w:val="00B17F81"/>
    <w:rsid w:val="00B359FC"/>
    <w:rsid w:val="00B505FF"/>
    <w:rsid w:val="00B54B69"/>
    <w:rsid w:val="00B56919"/>
    <w:rsid w:val="00B71B3C"/>
    <w:rsid w:val="00B84B27"/>
    <w:rsid w:val="00BA1542"/>
    <w:rsid w:val="00BB1789"/>
    <w:rsid w:val="00BD3521"/>
    <w:rsid w:val="00BD5161"/>
    <w:rsid w:val="00BF79F5"/>
    <w:rsid w:val="00C14708"/>
    <w:rsid w:val="00C21B6B"/>
    <w:rsid w:val="00C24822"/>
    <w:rsid w:val="00C30978"/>
    <w:rsid w:val="00C3360E"/>
    <w:rsid w:val="00C37C86"/>
    <w:rsid w:val="00C42310"/>
    <w:rsid w:val="00C51D02"/>
    <w:rsid w:val="00C71DE0"/>
    <w:rsid w:val="00C7355D"/>
    <w:rsid w:val="00C757FA"/>
    <w:rsid w:val="00C7708E"/>
    <w:rsid w:val="00C862B5"/>
    <w:rsid w:val="00CA21B4"/>
    <w:rsid w:val="00CC2760"/>
    <w:rsid w:val="00CD30F6"/>
    <w:rsid w:val="00CE6F7A"/>
    <w:rsid w:val="00D11E30"/>
    <w:rsid w:val="00D156BB"/>
    <w:rsid w:val="00D34D51"/>
    <w:rsid w:val="00D37FCF"/>
    <w:rsid w:val="00D50166"/>
    <w:rsid w:val="00D51636"/>
    <w:rsid w:val="00D62B3D"/>
    <w:rsid w:val="00D651A6"/>
    <w:rsid w:val="00D67A3C"/>
    <w:rsid w:val="00D70E75"/>
    <w:rsid w:val="00D8337B"/>
    <w:rsid w:val="00D8364A"/>
    <w:rsid w:val="00D93E07"/>
    <w:rsid w:val="00DA407A"/>
    <w:rsid w:val="00DA5C50"/>
    <w:rsid w:val="00DA7A26"/>
    <w:rsid w:val="00DB73EB"/>
    <w:rsid w:val="00DC014E"/>
    <w:rsid w:val="00DC2144"/>
    <w:rsid w:val="00DC585B"/>
    <w:rsid w:val="00DD6E22"/>
    <w:rsid w:val="00DE31DB"/>
    <w:rsid w:val="00DE53BA"/>
    <w:rsid w:val="00DF0397"/>
    <w:rsid w:val="00DF4E82"/>
    <w:rsid w:val="00E25528"/>
    <w:rsid w:val="00E331CE"/>
    <w:rsid w:val="00E36AD3"/>
    <w:rsid w:val="00E45486"/>
    <w:rsid w:val="00E46F1F"/>
    <w:rsid w:val="00E57901"/>
    <w:rsid w:val="00E602F5"/>
    <w:rsid w:val="00E67EB7"/>
    <w:rsid w:val="00E87D21"/>
    <w:rsid w:val="00E949F9"/>
    <w:rsid w:val="00EA108B"/>
    <w:rsid w:val="00EA2752"/>
    <w:rsid w:val="00EC3485"/>
    <w:rsid w:val="00EC7EBE"/>
    <w:rsid w:val="00EE1DEB"/>
    <w:rsid w:val="00EE5AD7"/>
    <w:rsid w:val="00EF008F"/>
    <w:rsid w:val="00EF5101"/>
    <w:rsid w:val="00EF70CA"/>
    <w:rsid w:val="00F04D36"/>
    <w:rsid w:val="00F51A78"/>
    <w:rsid w:val="00F6360C"/>
    <w:rsid w:val="00F67E6C"/>
    <w:rsid w:val="00F77F3F"/>
    <w:rsid w:val="00F92A15"/>
    <w:rsid w:val="00F95684"/>
    <w:rsid w:val="00FA21FA"/>
    <w:rsid w:val="00FA3FD4"/>
    <w:rsid w:val="00FA69A6"/>
    <w:rsid w:val="00FA6DB0"/>
    <w:rsid w:val="00FB440F"/>
    <w:rsid w:val="00FB4562"/>
    <w:rsid w:val="00FB4730"/>
    <w:rsid w:val="00FE5C7B"/>
    <w:rsid w:val="00FF0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F40"/>
    <w:rPr>
      <w:rFonts w:ascii="Times New Roman" w:eastAsia="Times New Roman" w:hAnsi="Times New Roman"/>
    </w:rPr>
  </w:style>
  <w:style w:type="paragraph" w:styleId="1">
    <w:name w:val="heading 1"/>
    <w:basedOn w:val="a"/>
    <w:next w:val="a"/>
    <w:link w:val="10"/>
    <w:uiPriority w:val="9"/>
    <w:qFormat/>
    <w:rsid w:val="000948AC"/>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386D21"/>
    <w:pPr>
      <w:keepNext/>
      <w:spacing w:before="240" w:after="60"/>
      <w:outlineLvl w:val="1"/>
    </w:pPr>
    <w:rPr>
      <w:rFonts w:ascii="Cambria" w:hAnsi="Cambria"/>
      <w:b/>
      <w:bCs/>
      <w:i/>
      <w:iCs/>
      <w:sz w:val="28"/>
      <w:szCs w:val="28"/>
    </w:rPr>
  </w:style>
  <w:style w:type="paragraph" w:styleId="3">
    <w:name w:val="heading 3"/>
    <w:basedOn w:val="a"/>
    <w:next w:val="a"/>
    <w:link w:val="30"/>
    <w:qFormat/>
    <w:rsid w:val="007C2F40"/>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C2F40"/>
    <w:rPr>
      <w:rFonts w:ascii="Times New Roman" w:eastAsia="Times New Roman" w:hAnsi="Times New Roman" w:cs="Times New Roman"/>
      <w:b/>
      <w:sz w:val="28"/>
      <w:szCs w:val="20"/>
      <w:lang w:eastAsia="ru-RU"/>
    </w:rPr>
  </w:style>
  <w:style w:type="paragraph" w:customStyle="1" w:styleId="21">
    <w:name w:val="Основной текст 21"/>
    <w:basedOn w:val="a"/>
    <w:rsid w:val="007C2F40"/>
    <w:pPr>
      <w:overflowPunct w:val="0"/>
      <w:autoSpaceDE w:val="0"/>
      <w:autoSpaceDN w:val="0"/>
      <w:adjustRightInd w:val="0"/>
      <w:textAlignment w:val="baseline"/>
    </w:pPr>
    <w:rPr>
      <w:sz w:val="28"/>
    </w:rPr>
  </w:style>
  <w:style w:type="paragraph" w:styleId="a3">
    <w:name w:val="List Paragraph"/>
    <w:basedOn w:val="a"/>
    <w:uiPriority w:val="34"/>
    <w:qFormat/>
    <w:rsid w:val="00E602F5"/>
    <w:pPr>
      <w:ind w:left="720"/>
      <w:contextualSpacing/>
    </w:pPr>
  </w:style>
  <w:style w:type="paragraph" w:styleId="a4">
    <w:name w:val="Balloon Text"/>
    <w:basedOn w:val="a"/>
    <w:link w:val="a5"/>
    <w:uiPriority w:val="99"/>
    <w:semiHidden/>
    <w:unhideWhenUsed/>
    <w:rsid w:val="00674C26"/>
    <w:rPr>
      <w:rFonts w:ascii="Tahoma" w:hAnsi="Tahoma" w:cs="Tahoma"/>
      <w:sz w:val="16"/>
      <w:szCs w:val="16"/>
    </w:rPr>
  </w:style>
  <w:style w:type="character" w:customStyle="1" w:styleId="a5">
    <w:name w:val="Текст выноски Знак"/>
    <w:basedOn w:val="a0"/>
    <w:link w:val="a4"/>
    <w:uiPriority w:val="99"/>
    <w:semiHidden/>
    <w:rsid w:val="00674C26"/>
    <w:rPr>
      <w:rFonts w:ascii="Tahoma" w:eastAsia="Times New Roman" w:hAnsi="Tahoma" w:cs="Tahoma"/>
      <w:sz w:val="16"/>
      <w:szCs w:val="16"/>
      <w:lang w:eastAsia="ru-RU"/>
    </w:rPr>
  </w:style>
  <w:style w:type="table" w:styleId="a6">
    <w:name w:val="Table Grid"/>
    <w:basedOn w:val="a1"/>
    <w:uiPriority w:val="59"/>
    <w:rsid w:val="006223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Body Text Indent 2"/>
    <w:basedOn w:val="a"/>
    <w:link w:val="23"/>
    <w:semiHidden/>
    <w:rsid w:val="00D50166"/>
    <w:pPr>
      <w:ind w:right="-666" w:firstLine="1134"/>
      <w:jc w:val="both"/>
    </w:pPr>
    <w:rPr>
      <w:sz w:val="28"/>
    </w:rPr>
  </w:style>
  <w:style w:type="character" w:customStyle="1" w:styleId="23">
    <w:name w:val="Основной текст с отступом 2 Знак"/>
    <w:basedOn w:val="a0"/>
    <w:link w:val="22"/>
    <w:semiHidden/>
    <w:rsid w:val="00D50166"/>
    <w:rPr>
      <w:rFonts w:ascii="Times New Roman" w:eastAsia="Times New Roman" w:hAnsi="Times New Roman"/>
      <w:sz w:val="28"/>
    </w:rPr>
  </w:style>
  <w:style w:type="paragraph" w:styleId="24">
    <w:name w:val="Body Text 2"/>
    <w:basedOn w:val="a"/>
    <w:link w:val="25"/>
    <w:rsid w:val="00D50166"/>
    <w:pPr>
      <w:ind w:right="6111"/>
    </w:pPr>
    <w:rPr>
      <w:sz w:val="28"/>
      <w:szCs w:val="28"/>
    </w:rPr>
  </w:style>
  <w:style w:type="character" w:customStyle="1" w:styleId="25">
    <w:name w:val="Основной текст 2 Знак"/>
    <w:basedOn w:val="a0"/>
    <w:link w:val="24"/>
    <w:rsid w:val="00D50166"/>
    <w:rPr>
      <w:rFonts w:ascii="Times New Roman" w:eastAsia="Times New Roman" w:hAnsi="Times New Roman"/>
      <w:sz w:val="28"/>
      <w:szCs w:val="28"/>
    </w:rPr>
  </w:style>
  <w:style w:type="character" w:customStyle="1" w:styleId="20">
    <w:name w:val="Заголовок 2 Знак"/>
    <w:basedOn w:val="a0"/>
    <w:link w:val="2"/>
    <w:uiPriority w:val="9"/>
    <w:semiHidden/>
    <w:rsid w:val="00386D21"/>
    <w:rPr>
      <w:rFonts w:ascii="Cambria" w:eastAsia="Times New Roman" w:hAnsi="Cambria" w:cs="Times New Roman"/>
      <w:b/>
      <w:bCs/>
      <w:i/>
      <w:iCs/>
      <w:sz w:val="28"/>
      <w:szCs w:val="28"/>
    </w:rPr>
  </w:style>
  <w:style w:type="paragraph" w:styleId="31">
    <w:name w:val="Body Text Indent 3"/>
    <w:basedOn w:val="a"/>
    <w:link w:val="32"/>
    <w:uiPriority w:val="99"/>
    <w:unhideWhenUsed/>
    <w:rsid w:val="00386D21"/>
    <w:pPr>
      <w:spacing w:after="120"/>
      <w:ind w:left="283"/>
    </w:pPr>
    <w:rPr>
      <w:sz w:val="16"/>
      <w:szCs w:val="16"/>
    </w:rPr>
  </w:style>
  <w:style w:type="character" w:customStyle="1" w:styleId="32">
    <w:name w:val="Основной текст с отступом 3 Знак"/>
    <w:basedOn w:val="a0"/>
    <w:link w:val="31"/>
    <w:uiPriority w:val="99"/>
    <w:rsid w:val="00386D21"/>
    <w:rPr>
      <w:rFonts w:ascii="Times New Roman" w:eastAsia="Times New Roman" w:hAnsi="Times New Roman"/>
      <w:sz w:val="16"/>
      <w:szCs w:val="16"/>
    </w:rPr>
  </w:style>
  <w:style w:type="character" w:customStyle="1" w:styleId="a7">
    <w:name w:val="Цветовое выделение"/>
    <w:uiPriority w:val="99"/>
    <w:rsid w:val="00EC7EBE"/>
    <w:rPr>
      <w:b/>
      <w:bCs w:val="0"/>
      <w:color w:val="000080"/>
    </w:rPr>
  </w:style>
  <w:style w:type="character" w:customStyle="1" w:styleId="a8">
    <w:name w:val="Гипертекстовая ссылка"/>
    <w:basedOn w:val="a7"/>
    <w:uiPriority w:val="99"/>
    <w:rsid w:val="00EC7EBE"/>
    <w:rPr>
      <w:rFonts w:ascii="Times New Roman" w:hAnsi="Times New Roman" w:cs="Times New Roman" w:hint="default"/>
      <w:color w:val="008000"/>
    </w:rPr>
  </w:style>
  <w:style w:type="paragraph" w:styleId="a9">
    <w:name w:val="No Spacing"/>
    <w:uiPriority w:val="1"/>
    <w:qFormat/>
    <w:rsid w:val="00FA3FD4"/>
    <w:rPr>
      <w:rFonts w:ascii="Times New Roman" w:eastAsia="Times New Roman" w:hAnsi="Times New Roman"/>
    </w:rPr>
  </w:style>
  <w:style w:type="paragraph" w:customStyle="1" w:styleId="210">
    <w:name w:val="Основной текст 21"/>
    <w:basedOn w:val="a"/>
    <w:rsid w:val="007563DC"/>
    <w:pPr>
      <w:overflowPunct w:val="0"/>
      <w:autoSpaceDE w:val="0"/>
      <w:autoSpaceDN w:val="0"/>
      <w:adjustRightInd w:val="0"/>
      <w:textAlignment w:val="baseline"/>
    </w:pPr>
    <w:rPr>
      <w:sz w:val="28"/>
    </w:rPr>
  </w:style>
  <w:style w:type="paragraph" w:styleId="aa">
    <w:name w:val="Body Text Indent"/>
    <w:basedOn w:val="a"/>
    <w:link w:val="ab"/>
    <w:uiPriority w:val="99"/>
    <w:unhideWhenUsed/>
    <w:rsid w:val="00484325"/>
    <w:pPr>
      <w:spacing w:after="120"/>
      <w:ind w:left="283"/>
    </w:pPr>
  </w:style>
  <w:style w:type="character" w:customStyle="1" w:styleId="ab">
    <w:name w:val="Основной текст с отступом Знак"/>
    <w:basedOn w:val="a0"/>
    <w:link w:val="aa"/>
    <w:uiPriority w:val="99"/>
    <w:rsid w:val="00484325"/>
    <w:rPr>
      <w:rFonts w:ascii="Times New Roman" w:eastAsia="Times New Roman" w:hAnsi="Times New Roman"/>
    </w:rPr>
  </w:style>
  <w:style w:type="paragraph" w:customStyle="1" w:styleId="ConsNormal">
    <w:name w:val="ConsNormal"/>
    <w:rsid w:val="00484325"/>
    <w:pPr>
      <w:widowControl w:val="0"/>
      <w:autoSpaceDE w:val="0"/>
      <w:autoSpaceDN w:val="0"/>
      <w:adjustRightInd w:val="0"/>
      <w:ind w:right="19772" w:firstLine="720"/>
    </w:pPr>
    <w:rPr>
      <w:rFonts w:ascii="Arial" w:eastAsia="Times New Roman" w:hAnsi="Arial" w:cs="Arial"/>
    </w:rPr>
  </w:style>
  <w:style w:type="paragraph" w:customStyle="1" w:styleId="220">
    <w:name w:val="Основной текст 22"/>
    <w:basedOn w:val="a"/>
    <w:rsid w:val="00484325"/>
    <w:pPr>
      <w:overflowPunct w:val="0"/>
      <w:autoSpaceDE w:val="0"/>
      <w:autoSpaceDN w:val="0"/>
      <w:adjustRightInd w:val="0"/>
      <w:textAlignment w:val="baseline"/>
    </w:pPr>
    <w:rPr>
      <w:sz w:val="28"/>
    </w:rPr>
  </w:style>
  <w:style w:type="paragraph" w:styleId="ac">
    <w:name w:val="header"/>
    <w:basedOn w:val="a"/>
    <w:link w:val="ad"/>
    <w:rsid w:val="00EF008F"/>
    <w:pPr>
      <w:tabs>
        <w:tab w:val="center" w:pos="4677"/>
        <w:tab w:val="right" w:pos="9355"/>
      </w:tabs>
    </w:pPr>
    <w:rPr>
      <w:sz w:val="28"/>
    </w:rPr>
  </w:style>
  <w:style w:type="character" w:customStyle="1" w:styleId="ad">
    <w:name w:val="Верхний колонтитул Знак"/>
    <w:basedOn w:val="a0"/>
    <w:link w:val="ac"/>
    <w:rsid w:val="00EF008F"/>
    <w:rPr>
      <w:rFonts w:ascii="Times New Roman" w:eastAsia="Times New Roman" w:hAnsi="Times New Roman"/>
      <w:sz w:val="28"/>
    </w:rPr>
  </w:style>
  <w:style w:type="paragraph" w:customStyle="1" w:styleId="ae">
    <w:name w:val="Статьи закона"/>
    <w:basedOn w:val="a"/>
    <w:autoRedefine/>
    <w:rsid w:val="0020261C"/>
    <w:pPr>
      <w:jc w:val="both"/>
    </w:pPr>
    <w:rPr>
      <w:sz w:val="28"/>
      <w:szCs w:val="28"/>
    </w:rPr>
  </w:style>
  <w:style w:type="paragraph" w:customStyle="1" w:styleId="ConsPlusNormal">
    <w:name w:val="ConsPlusNormal"/>
    <w:rsid w:val="0020261C"/>
    <w:pPr>
      <w:widowControl w:val="0"/>
      <w:autoSpaceDE w:val="0"/>
      <w:autoSpaceDN w:val="0"/>
      <w:adjustRightInd w:val="0"/>
      <w:ind w:firstLine="720"/>
    </w:pPr>
    <w:rPr>
      <w:rFonts w:ascii="Arial" w:eastAsia="Times New Roman" w:hAnsi="Arial" w:cs="Arial"/>
    </w:rPr>
  </w:style>
  <w:style w:type="paragraph" w:customStyle="1" w:styleId="ConsNonformat">
    <w:name w:val="ConsNonformat"/>
    <w:rsid w:val="003E4233"/>
    <w:pPr>
      <w:widowControl w:val="0"/>
      <w:autoSpaceDE w:val="0"/>
      <w:autoSpaceDN w:val="0"/>
      <w:adjustRightInd w:val="0"/>
      <w:ind w:right="19772"/>
    </w:pPr>
    <w:rPr>
      <w:rFonts w:ascii="Courier New" w:eastAsia="Times New Roman" w:hAnsi="Courier New" w:cs="Courier New"/>
      <w:sz w:val="22"/>
      <w:szCs w:val="22"/>
    </w:rPr>
  </w:style>
  <w:style w:type="paragraph" w:customStyle="1" w:styleId="ConsTitle">
    <w:name w:val="ConsTitle"/>
    <w:rsid w:val="003E4233"/>
    <w:pPr>
      <w:widowControl w:val="0"/>
      <w:autoSpaceDE w:val="0"/>
      <w:autoSpaceDN w:val="0"/>
      <w:adjustRightInd w:val="0"/>
      <w:ind w:right="19772"/>
    </w:pPr>
    <w:rPr>
      <w:rFonts w:ascii="Arial" w:eastAsia="Times New Roman" w:hAnsi="Arial" w:cs="Arial"/>
      <w:b/>
      <w:bCs/>
      <w:sz w:val="18"/>
      <w:szCs w:val="18"/>
    </w:rPr>
  </w:style>
  <w:style w:type="paragraph" w:styleId="af">
    <w:name w:val="footer"/>
    <w:basedOn w:val="a"/>
    <w:link w:val="af0"/>
    <w:uiPriority w:val="99"/>
    <w:semiHidden/>
    <w:unhideWhenUsed/>
    <w:rsid w:val="001742B1"/>
    <w:pPr>
      <w:tabs>
        <w:tab w:val="center" w:pos="4677"/>
        <w:tab w:val="right" w:pos="9355"/>
      </w:tabs>
    </w:pPr>
  </w:style>
  <w:style w:type="character" w:customStyle="1" w:styleId="af0">
    <w:name w:val="Нижний колонтитул Знак"/>
    <w:basedOn w:val="a0"/>
    <w:link w:val="af"/>
    <w:uiPriority w:val="99"/>
    <w:semiHidden/>
    <w:rsid w:val="001742B1"/>
    <w:rPr>
      <w:rFonts w:ascii="Times New Roman" w:eastAsia="Times New Roman" w:hAnsi="Times New Roman"/>
    </w:rPr>
  </w:style>
  <w:style w:type="character" w:customStyle="1" w:styleId="10">
    <w:name w:val="Заголовок 1 Знак"/>
    <w:basedOn w:val="a0"/>
    <w:link w:val="1"/>
    <w:uiPriority w:val="9"/>
    <w:rsid w:val="000948AC"/>
    <w:rPr>
      <w:rFonts w:ascii="Cambria" w:eastAsia="Times New Roman" w:hAnsi="Cambria"/>
      <w:b/>
      <w:bCs/>
      <w:kern w:val="32"/>
      <w:sz w:val="32"/>
      <w:szCs w:val="32"/>
    </w:rPr>
  </w:style>
  <w:style w:type="paragraph" w:customStyle="1" w:styleId="230">
    <w:name w:val="Основной текст 23"/>
    <w:basedOn w:val="a"/>
    <w:rsid w:val="000948AC"/>
    <w:pPr>
      <w:overflowPunct w:val="0"/>
      <w:autoSpaceDE w:val="0"/>
      <w:autoSpaceDN w:val="0"/>
      <w:adjustRightInd w:val="0"/>
    </w:pPr>
    <w:rPr>
      <w:sz w:val="28"/>
    </w:rPr>
  </w:style>
</w:styles>
</file>

<file path=word/webSettings.xml><?xml version="1.0" encoding="utf-8"?>
<w:webSettings xmlns:r="http://schemas.openxmlformats.org/officeDocument/2006/relationships" xmlns:w="http://schemas.openxmlformats.org/wordprocessingml/2006/main">
  <w:divs>
    <w:div w:id="7405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3BEC7BF62CDFDA9FB02D9212C019D17C35B9F589E614FE790D2861268B16E6053FF626DE87FB980B5E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3005F-E909-4F05-B9F7-E2D983A7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9</Pages>
  <Words>2849</Words>
  <Characters>16244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Миллеровского района</Company>
  <LinksUpToDate>false</LinksUpToDate>
  <CharactersWithSpaces>19055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dc:creator>
  <cp:keywords/>
  <dc:description/>
  <cp:lastModifiedBy>Пользователь</cp:lastModifiedBy>
  <cp:revision>85</cp:revision>
  <cp:lastPrinted>2016-08-10T08:08:00Z</cp:lastPrinted>
  <dcterms:created xsi:type="dcterms:W3CDTF">2016-01-11T15:36:00Z</dcterms:created>
  <dcterms:modified xsi:type="dcterms:W3CDTF">2017-01-18T07:04:00Z</dcterms:modified>
</cp:coreProperties>
</file>