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</w:p>
    <w:p w:rsidR="00FF5A24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BE4B9F" w:rsidRPr="009149F1" w:rsidRDefault="00BE4B9F" w:rsidP="005A3756">
      <w:pPr>
        <w:pStyle w:val="2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МУНИЦИПАЛЬНОЕ ОБРАЗОВАНИЕ </w:t>
      </w:r>
    </w:p>
    <w:p w:rsidR="00FF5A24" w:rsidRPr="009149F1" w:rsidRDefault="00BE4B9F" w:rsidP="005A3756">
      <w:pPr>
        <w:pStyle w:val="2"/>
        <w:jc w:val="center"/>
        <w:rPr>
          <w:szCs w:val="28"/>
        </w:rPr>
      </w:pPr>
      <w:r>
        <w:rPr>
          <w:szCs w:val="28"/>
        </w:rPr>
        <w:t>«ПЕРВОМАЙСКОЕ СЕЛЬСКОЕ ПОСЕЛЕНИЕ</w:t>
      </w:r>
      <w:r w:rsidR="00FF5A24" w:rsidRPr="009149F1">
        <w:rPr>
          <w:szCs w:val="28"/>
        </w:rPr>
        <w:t>»</w:t>
      </w:r>
    </w:p>
    <w:p w:rsidR="00FF5A24" w:rsidRPr="00B839F9" w:rsidRDefault="00FF5A24" w:rsidP="005A3756">
      <w:pPr>
        <w:pStyle w:val="2"/>
        <w:rPr>
          <w:b/>
          <w:szCs w:val="28"/>
        </w:rPr>
      </w:pPr>
    </w:p>
    <w:p w:rsidR="00BE4B9F" w:rsidRPr="00B839F9" w:rsidRDefault="00FF5A24" w:rsidP="005A3756">
      <w:pPr>
        <w:pStyle w:val="2"/>
        <w:jc w:val="center"/>
        <w:rPr>
          <w:b/>
          <w:szCs w:val="28"/>
        </w:rPr>
      </w:pPr>
      <w:r w:rsidRPr="00B839F9">
        <w:rPr>
          <w:b/>
          <w:szCs w:val="28"/>
        </w:rPr>
        <w:t xml:space="preserve">АДМИНИСТРАЦИЯ </w:t>
      </w:r>
    </w:p>
    <w:p w:rsidR="00FF5A24" w:rsidRPr="00B839F9" w:rsidRDefault="00BE4B9F" w:rsidP="005A3756">
      <w:pPr>
        <w:pStyle w:val="2"/>
        <w:jc w:val="center"/>
        <w:rPr>
          <w:b/>
          <w:szCs w:val="28"/>
        </w:rPr>
      </w:pPr>
      <w:r w:rsidRPr="00B839F9">
        <w:rPr>
          <w:b/>
          <w:szCs w:val="28"/>
        </w:rPr>
        <w:t>ПЕРВОМАЙСКОГО СЕЛЬСКОГО ПОСЕЛЕНИЯ</w:t>
      </w:r>
    </w:p>
    <w:p w:rsidR="00FF5A24" w:rsidRPr="00B839F9" w:rsidRDefault="00FF5A24" w:rsidP="005A3756">
      <w:pPr>
        <w:rPr>
          <w:rFonts w:ascii="Times New Roman" w:hAnsi="Times New Roman"/>
          <w:b/>
          <w:sz w:val="28"/>
          <w:szCs w:val="28"/>
        </w:rPr>
      </w:pPr>
    </w:p>
    <w:p w:rsidR="00FF5A24" w:rsidRPr="00B839F9" w:rsidRDefault="00FF5A24" w:rsidP="005A3756">
      <w:pPr>
        <w:jc w:val="center"/>
        <w:rPr>
          <w:rFonts w:ascii="Times New Roman" w:hAnsi="Times New Roman"/>
          <w:b/>
          <w:sz w:val="28"/>
          <w:szCs w:val="28"/>
        </w:rPr>
      </w:pPr>
      <w:r w:rsidRPr="00B839F9">
        <w:rPr>
          <w:rFonts w:ascii="Times New Roman" w:hAnsi="Times New Roman"/>
          <w:b/>
          <w:sz w:val="28"/>
          <w:szCs w:val="28"/>
        </w:rPr>
        <w:t>ПОСТАНОВЛЕНИЕ</w:t>
      </w:r>
    </w:p>
    <w:p w:rsidR="00BE4B9F" w:rsidRPr="00B839F9" w:rsidRDefault="00BE4B9F" w:rsidP="005A3756">
      <w:pPr>
        <w:jc w:val="center"/>
        <w:rPr>
          <w:rFonts w:ascii="Times New Roman" w:hAnsi="Times New Roman"/>
          <w:sz w:val="28"/>
          <w:szCs w:val="28"/>
        </w:rPr>
      </w:pPr>
    </w:p>
    <w:p w:rsidR="00BE4B9F" w:rsidRPr="00B839F9" w:rsidRDefault="00BE4B9F" w:rsidP="005A3756">
      <w:pPr>
        <w:jc w:val="center"/>
        <w:rPr>
          <w:rFonts w:ascii="Times New Roman" w:hAnsi="Times New Roman"/>
          <w:sz w:val="28"/>
          <w:szCs w:val="28"/>
        </w:rPr>
      </w:pPr>
      <w:r w:rsidRPr="00B839F9">
        <w:rPr>
          <w:rFonts w:ascii="Times New Roman" w:hAnsi="Times New Roman"/>
          <w:sz w:val="28"/>
          <w:szCs w:val="28"/>
        </w:rPr>
        <w:t xml:space="preserve">от </w:t>
      </w:r>
      <w:r w:rsidR="00F76074">
        <w:rPr>
          <w:rFonts w:ascii="Times New Roman" w:hAnsi="Times New Roman"/>
          <w:sz w:val="28"/>
          <w:szCs w:val="28"/>
        </w:rPr>
        <w:t>27.12.2018</w:t>
      </w:r>
      <w:r w:rsidR="001A2468">
        <w:rPr>
          <w:rFonts w:ascii="Times New Roman" w:hAnsi="Times New Roman"/>
          <w:sz w:val="28"/>
          <w:szCs w:val="28"/>
        </w:rPr>
        <w:t xml:space="preserve"> </w:t>
      </w:r>
      <w:r w:rsidRPr="00B839F9">
        <w:rPr>
          <w:rFonts w:ascii="Times New Roman" w:hAnsi="Times New Roman"/>
          <w:sz w:val="28"/>
          <w:szCs w:val="28"/>
        </w:rPr>
        <w:t>№</w:t>
      </w:r>
      <w:r w:rsidR="003E7304" w:rsidRPr="00B839F9">
        <w:rPr>
          <w:rFonts w:ascii="Times New Roman" w:hAnsi="Times New Roman"/>
          <w:sz w:val="28"/>
          <w:szCs w:val="28"/>
        </w:rPr>
        <w:t xml:space="preserve"> </w:t>
      </w:r>
      <w:r w:rsidR="00F76074">
        <w:rPr>
          <w:rFonts w:ascii="Times New Roman" w:hAnsi="Times New Roman"/>
          <w:sz w:val="28"/>
          <w:szCs w:val="28"/>
        </w:rPr>
        <w:t>171</w:t>
      </w:r>
    </w:p>
    <w:p w:rsidR="00FF5A24" w:rsidRPr="00B839F9" w:rsidRDefault="00FF5A24" w:rsidP="005A3756">
      <w:pPr>
        <w:rPr>
          <w:rFonts w:ascii="Times New Roman" w:hAnsi="Times New Roman"/>
          <w:sz w:val="28"/>
          <w:szCs w:val="28"/>
        </w:rPr>
      </w:pPr>
    </w:p>
    <w:p w:rsidR="00BE4B9F" w:rsidRPr="00B839F9" w:rsidRDefault="00BE4B9F" w:rsidP="00BE4B9F">
      <w:pPr>
        <w:jc w:val="center"/>
        <w:rPr>
          <w:rFonts w:ascii="Times New Roman" w:hAnsi="Times New Roman"/>
          <w:sz w:val="28"/>
          <w:szCs w:val="28"/>
        </w:rPr>
      </w:pPr>
      <w:r w:rsidRPr="00B839F9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B839F9">
        <w:rPr>
          <w:rFonts w:ascii="Times New Roman" w:hAnsi="Times New Roman"/>
          <w:sz w:val="28"/>
          <w:szCs w:val="28"/>
        </w:rPr>
        <w:t>Малотокмацкий</w:t>
      </w:r>
      <w:proofErr w:type="spellEnd"/>
    </w:p>
    <w:p w:rsidR="00BE4B9F" w:rsidRPr="00B839F9" w:rsidRDefault="00BE4B9F" w:rsidP="00BE4B9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9"/>
      </w:tblGrid>
      <w:tr w:rsidR="00FF5A24" w:rsidRPr="009149F1" w:rsidTr="00B839F9">
        <w:trPr>
          <w:trHeight w:val="1988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11A72" w:rsidRDefault="00DA21B2" w:rsidP="009B7ABE">
            <w:pPr>
              <w:jc w:val="center"/>
              <w:rPr>
                <w:rFonts w:ascii="Roboto" w:hAnsi="Roboto" w:cs="Arial"/>
                <w:b/>
                <w:bCs/>
                <w:color w:val="3C3C3C"/>
                <w:sz w:val="27"/>
                <w:szCs w:val="27"/>
                <w:lang w:eastAsia="ru-RU"/>
              </w:rPr>
            </w:pPr>
            <w:r w:rsidRPr="00DA21B2">
              <w:rPr>
                <w:rFonts w:ascii="Roboto" w:hAnsi="Roboto" w:cs="Arial"/>
                <w:b/>
                <w:bCs/>
                <w:color w:val="3C3C3C"/>
                <w:sz w:val="27"/>
                <w:szCs w:val="27"/>
                <w:lang w:eastAsia="ru-RU"/>
              </w:rPr>
              <w:t>О создании комиссии по обследованию</w:t>
            </w:r>
            <w:r w:rsidR="00810E54">
              <w:rPr>
                <w:rFonts w:ascii="Roboto" w:hAnsi="Roboto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</w:t>
            </w:r>
            <w:r w:rsidR="009B7ABE">
              <w:rPr>
                <w:rFonts w:ascii="Roboto" w:hAnsi="Roboto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</w:t>
            </w:r>
          </w:p>
          <w:p w:rsidR="009B7ABE" w:rsidRDefault="00411A72" w:rsidP="009B7ABE">
            <w:pPr>
              <w:jc w:val="center"/>
              <w:rPr>
                <w:rFonts w:ascii="Roboto" w:hAnsi="Roboto" w:cs="Arial"/>
                <w:b/>
                <w:bCs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hAnsi="Roboto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</w:t>
            </w:r>
            <w:r w:rsidR="008B6511">
              <w:rPr>
                <w:rFonts w:ascii="Roboto" w:hAnsi="Roboto" w:cs="Arial"/>
                <w:b/>
                <w:bCs/>
                <w:color w:val="3C3C3C"/>
                <w:sz w:val="27"/>
                <w:szCs w:val="27"/>
                <w:lang w:eastAsia="ru-RU"/>
              </w:rPr>
              <w:t>и</w:t>
            </w:r>
            <w:r>
              <w:rPr>
                <w:rFonts w:ascii="Roboto" w:hAnsi="Roboto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категорированию объектов</w:t>
            </w:r>
            <w:r w:rsidR="00810E54">
              <w:rPr>
                <w:rFonts w:ascii="Roboto" w:hAnsi="Roboto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(территорий) в сфере культуры</w:t>
            </w:r>
            <w:r w:rsidR="00DA21B2" w:rsidRPr="00DA21B2">
              <w:rPr>
                <w:rFonts w:ascii="Roboto" w:hAnsi="Roboto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на территории </w:t>
            </w:r>
          </w:p>
          <w:p w:rsidR="00DA21B2" w:rsidRPr="00DA21B2" w:rsidRDefault="009B7ABE" w:rsidP="009B7ABE">
            <w:pPr>
              <w:jc w:val="center"/>
              <w:rPr>
                <w:rFonts w:ascii="Roboto" w:hAnsi="Roboto" w:cs="Arial"/>
                <w:b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hAnsi="Roboto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Первомайского сельского поселения </w:t>
            </w:r>
          </w:p>
          <w:p w:rsidR="00FF5A24" w:rsidRPr="00B839F9" w:rsidRDefault="00FF5A24" w:rsidP="00B83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F5A24" w:rsidRPr="00E05A84" w:rsidRDefault="003C616C" w:rsidP="00DA21B2">
      <w:pPr>
        <w:spacing w:after="15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5A84">
        <w:rPr>
          <w:rFonts w:ascii="Times New Roman" w:hAnsi="Times New Roman"/>
          <w:sz w:val="28"/>
          <w:szCs w:val="28"/>
        </w:rPr>
        <w:t>В целях установления дифференцированных требований к обеспечению антитеррористической защищенности объектов культуры и в</w:t>
      </w:r>
      <w:r w:rsidR="00DA21B2" w:rsidRPr="00E05A8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соответствии с Постановлением Правительства Российской Федерации от 11 февраля 2017 №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</w:t>
      </w:r>
      <w:r w:rsidRPr="00E05A84">
        <w:rPr>
          <w:rFonts w:ascii="Times New Roman" w:hAnsi="Times New Roman"/>
          <w:color w:val="3C3C3C"/>
          <w:sz w:val="28"/>
          <w:szCs w:val="28"/>
          <w:lang w:eastAsia="ru-RU"/>
        </w:rPr>
        <w:t>А</w:t>
      </w:r>
      <w:r w:rsidR="00DA21B2" w:rsidRPr="00E05A8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дминистрация </w:t>
      </w:r>
      <w:r w:rsidR="009B7ABE" w:rsidRPr="00E05A8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Первомайского </w:t>
      </w:r>
      <w:r w:rsidR="00DA21B2" w:rsidRPr="00E05A84">
        <w:rPr>
          <w:rFonts w:ascii="Times New Roman" w:hAnsi="Times New Roman"/>
          <w:color w:val="3C3C3C"/>
          <w:sz w:val="28"/>
          <w:szCs w:val="28"/>
          <w:lang w:eastAsia="ru-RU"/>
        </w:rPr>
        <w:t>сельского поселения</w:t>
      </w:r>
      <w:r w:rsidR="00144300" w:rsidRPr="00E05A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05A84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proofErr w:type="gramStart"/>
      <w:r w:rsidR="00DA21B2" w:rsidRPr="00E05A84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DA21B2" w:rsidRPr="00E05A84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я е т:</w:t>
      </w:r>
    </w:p>
    <w:p w:rsidR="00DA21B2" w:rsidRPr="00E05A84" w:rsidRDefault="00DA21B2" w:rsidP="00485489">
      <w:pPr>
        <w:pStyle w:val="a5"/>
        <w:numPr>
          <w:ilvl w:val="0"/>
          <w:numId w:val="4"/>
        </w:numPr>
        <w:tabs>
          <w:tab w:val="left" w:pos="1134"/>
          <w:tab w:val="left" w:pos="1418"/>
        </w:tabs>
        <w:spacing w:after="150"/>
        <w:ind w:left="0" w:firstLine="708"/>
        <w:jc w:val="both"/>
        <w:rPr>
          <w:rFonts w:ascii="Roboto" w:hAnsi="Roboto" w:cs="Arial"/>
          <w:color w:val="3C3C3C"/>
          <w:sz w:val="28"/>
          <w:szCs w:val="28"/>
          <w:lang w:eastAsia="ru-RU"/>
        </w:rPr>
      </w:pPr>
      <w:r w:rsidRPr="00E05A84">
        <w:rPr>
          <w:rFonts w:ascii="Times New Roman" w:hAnsi="Times New Roman"/>
          <w:color w:val="3C3C3C"/>
          <w:sz w:val="28"/>
          <w:szCs w:val="28"/>
          <w:lang w:eastAsia="ru-RU"/>
        </w:rPr>
        <w:t>Создать комиссию по обследованию</w:t>
      </w:r>
      <w:r w:rsidR="008B6511" w:rsidRPr="00E05A8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и категорированию</w:t>
      </w:r>
      <w:r w:rsidRPr="00E05A8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объектов культуры на территории </w:t>
      </w:r>
      <w:r w:rsidR="009B7ABE" w:rsidRPr="00E05A8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Первомайского </w:t>
      </w:r>
      <w:r w:rsidRPr="00E05A84">
        <w:rPr>
          <w:rFonts w:ascii="Times New Roman" w:hAnsi="Times New Roman"/>
          <w:color w:val="3C3C3C"/>
          <w:sz w:val="28"/>
          <w:szCs w:val="28"/>
          <w:lang w:eastAsia="ru-RU"/>
        </w:rPr>
        <w:t>сельского поселения (далее - комиссия).</w:t>
      </w:r>
      <w:r w:rsidRPr="00E05A84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990D07" w:rsidRPr="00E05A8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  </w:t>
      </w:r>
      <w:r w:rsidRPr="00E05A84">
        <w:rPr>
          <w:rFonts w:ascii="Times New Roman" w:hAnsi="Times New Roman"/>
          <w:color w:val="3C3C3C"/>
          <w:sz w:val="28"/>
          <w:szCs w:val="28"/>
          <w:lang w:eastAsia="ru-RU"/>
        </w:rPr>
        <w:t>2.</w:t>
      </w:r>
      <w:r w:rsidR="00475FBE" w:rsidRPr="00E05A8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</w:t>
      </w:r>
      <w:proofErr w:type="gramStart"/>
      <w:r w:rsidRPr="00E05A84">
        <w:rPr>
          <w:rFonts w:ascii="Times New Roman" w:hAnsi="Times New Roman"/>
          <w:color w:val="3C3C3C"/>
          <w:sz w:val="28"/>
          <w:szCs w:val="28"/>
          <w:lang w:eastAsia="ru-RU"/>
        </w:rPr>
        <w:t>Утвердить Положение о комиссии</w:t>
      </w:r>
      <w:r w:rsidR="008B6511" w:rsidRPr="00E05A8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по обследованию и категорированию </w:t>
      </w:r>
      <w:r w:rsidR="00485489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         </w:t>
      </w:r>
      <w:r w:rsidR="008B6511" w:rsidRPr="00E05A8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объектов культуры на территории Первомайского сельского </w:t>
      </w:r>
      <w:r w:rsidR="00485489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       </w:t>
      </w:r>
      <w:r w:rsidR="008B6511" w:rsidRPr="00E05A84">
        <w:rPr>
          <w:rFonts w:ascii="Times New Roman" w:hAnsi="Times New Roman"/>
          <w:color w:val="3C3C3C"/>
          <w:sz w:val="28"/>
          <w:szCs w:val="28"/>
          <w:lang w:eastAsia="ru-RU"/>
        </w:rPr>
        <w:t>поселения</w:t>
      </w:r>
      <w:r w:rsidR="00475FBE" w:rsidRPr="00E05A8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(приложение№1</w:t>
      </w:r>
      <w:r w:rsidRPr="00E05A84">
        <w:rPr>
          <w:rFonts w:ascii="Times New Roman" w:hAnsi="Times New Roman"/>
          <w:color w:val="3C3C3C"/>
          <w:sz w:val="28"/>
          <w:szCs w:val="28"/>
          <w:lang w:eastAsia="ru-RU"/>
        </w:rPr>
        <w:t>).</w:t>
      </w:r>
      <w:r w:rsidRPr="00E05A84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475FBE" w:rsidRPr="00475FBE">
        <w:rPr>
          <w:rFonts w:ascii="Roboto" w:hAnsi="Roboto" w:cs="Arial"/>
          <w:sz w:val="27"/>
          <w:szCs w:val="27"/>
          <w:lang w:eastAsia="ru-RU"/>
        </w:rPr>
        <w:t xml:space="preserve">         </w:t>
      </w:r>
      <w:r w:rsidRPr="00475FBE">
        <w:rPr>
          <w:rFonts w:ascii="Roboto" w:hAnsi="Roboto" w:cs="Arial"/>
          <w:sz w:val="27"/>
          <w:szCs w:val="27"/>
          <w:lang w:eastAsia="ru-RU"/>
        </w:rPr>
        <w:t xml:space="preserve">3.Утвердить форму акта обследования и категорирования объектов </w:t>
      </w:r>
      <w:r w:rsidR="00485489">
        <w:rPr>
          <w:rFonts w:ascii="Roboto" w:hAnsi="Roboto" w:cs="Arial"/>
          <w:sz w:val="27"/>
          <w:szCs w:val="27"/>
          <w:lang w:eastAsia="ru-RU"/>
        </w:rPr>
        <w:t xml:space="preserve">                 </w:t>
      </w:r>
      <w:r w:rsidRPr="00475FBE">
        <w:rPr>
          <w:rFonts w:ascii="Roboto" w:hAnsi="Roboto" w:cs="Arial"/>
          <w:sz w:val="27"/>
          <w:szCs w:val="27"/>
          <w:lang w:eastAsia="ru-RU"/>
        </w:rPr>
        <w:t xml:space="preserve">культуры в </w:t>
      </w:r>
      <w:r w:rsidR="008B6511" w:rsidRPr="00475FBE">
        <w:rPr>
          <w:rFonts w:ascii="Roboto" w:hAnsi="Roboto" w:cs="Arial"/>
          <w:sz w:val="27"/>
          <w:szCs w:val="27"/>
          <w:lang w:eastAsia="ru-RU"/>
        </w:rPr>
        <w:t xml:space="preserve">Первомайском </w:t>
      </w:r>
      <w:r w:rsidRPr="00475FBE">
        <w:rPr>
          <w:rFonts w:ascii="Roboto" w:hAnsi="Roboto" w:cs="Arial"/>
          <w:sz w:val="27"/>
          <w:szCs w:val="27"/>
          <w:lang w:eastAsia="ru-RU"/>
        </w:rPr>
        <w:t>сельском поселении (приложение</w:t>
      </w:r>
      <w:r w:rsidR="00170BD3">
        <w:rPr>
          <w:rFonts w:ascii="Roboto" w:hAnsi="Roboto" w:cs="Arial"/>
          <w:sz w:val="27"/>
          <w:szCs w:val="27"/>
          <w:lang w:eastAsia="ru-RU"/>
        </w:rPr>
        <w:t>№</w:t>
      </w:r>
      <w:r w:rsidRPr="00475FBE">
        <w:rPr>
          <w:rFonts w:ascii="Roboto" w:hAnsi="Roboto" w:cs="Arial"/>
          <w:sz w:val="27"/>
          <w:szCs w:val="27"/>
          <w:lang w:eastAsia="ru-RU"/>
        </w:rPr>
        <w:t xml:space="preserve">2). </w:t>
      </w:r>
      <w:r w:rsidRPr="003C616C">
        <w:rPr>
          <w:rFonts w:ascii="Roboto" w:hAnsi="Roboto" w:cs="Arial"/>
          <w:color w:val="FF0000"/>
          <w:sz w:val="27"/>
          <w:szCs w:val="27"/>
          <w:lang w:eastAsia="ru-RU"/>
        </w:rPr>
        <w:br/>
      </w:r>
      <w:r w:rsidR="00475FBE" w:rsidRPr="00E05A84">
        <w:rPr>
          <w:rFonts w:ascii="Roboto" w:hAnsi="Roboto" w:cs="Arial"/>
          <w:color w:val="3C3C3C"/>
          <w:sz w:val="28"/>
          <w:szCs w:val="28"/>
          <w:lang w:eastAsia="ru-RU"/>
        </w:rPr>
        <w:t xml:space="preserve">         </w:t>
      </w:r>
      <w:r w:rsidRPr="00E05A84">
        <w:rPr>
          <w:rFonts w:ascii="Roboto" w:hAnsi="Roboto" w:cs="Arial"/>
          <w:color w:val="3C3C3C"/>
          <w:sz w:val="28"/>
          <w:szCs w:val="28"/>
          <w:lang w:eastAsia="ru-RU"/>
        </w:rPr>
        <w:t>4.Утвердить сос</w:t>
      </w:r>
      <w:r w:rsidR="008B6511" w:rsidRPr="00E05A84">
        <w:rPr>
          <w:rFonts w:ascii="Roboto" w:hAnsi="Roboto" w:cs="Arial"/>
          <w:color w:val="3C3C3C"/>
          <w:sz w:val="28"/>
          <w:szCs w:val="28"/>
          <w:lang w:eastAsia="ru-RU"/>
        </w:rPr>
        <w:t>тав комиссии (приложение</w:t>
      </w:r>
      <w:r w:rsidR="00170BD3" w:rsidRPr="00E05A84">
        <w:rPr>
          <w:rFonts w:ascii="Roboto" w:hAnsi="Roboto" w:cs="Arial"/>
          <w:color w:val="3C3C3C"/>
          <w:sz w:val="28"/>
          <w:szCs w:val="28"/>
          <w:lang w:eastAsia="ru-RU"/>
        </w:rPr>
        <w:t>№</w:t>
      </w:r>
      <w:r w:rsidR="008B6511" w:rsidRPr="00E05A84">
        <w:rPr>
          <w:rFonts w:ascii="Roboto" w:hAnsi="Roboto" w:cs="Arial"/>
          <w:color w:val="3C3C3C"/>
          <w:sz w:val="28"/>
          <w:szCs w:val="28"/>
          <w:lang w:eastAsia="ru-RU"/>
        </w:rPr>
        <w:t xml:space="preserve">3). </w:t>
      </w:r>
      <w:r w:rsidRPr="00E05A84">
        <w:rPr>
          <w:rFonts w:ascii="Roboto" w:hAnsi="Roboto" w:cs="Arial"/>
          <w:color w:val="3C3C3C"/>
          <w:sz w:val="28"/>
          <w:szCs w:val="28"/>
          <w:lang w:eastAsia="ru-RU"/>
        </w:rPr>
        <w:br/>
      </w:r>
      <w:r w:rsidR="00170BD3" w:rsidRPr="00E05A84">
        <w:rPr>
          <w:rFonts w:ascii="Roboto" w:hAnsi="Roboto" w:cs="Arial"/>
          <w:color w:val="3C3C3C"/>
          <w:sz w:val="28"/>
          <w:szCs w:val="28"/>
          <w:lang w:eastAsia="ru-RU"/>
        </w:rPr>
        <w:t xml:space="preserve">         5</w:t>
      </w:r>
      <w:r w:rsidRPr="00E05A84">
        <w:rPr>
          <w:rFonts w:ascii="Roboto" w:hAnsi="Roboto" w:cs="Arial"/>
          <w:color w:val="3C3C3C"/>
          <w:sz w:val="28"/>
          <w:szCs w:val="28"/>
          <w:lang w:eastAsia="ru-RU"/>
        </w:rPr>
        <w:t xml:space="preserve">.Настоящее постановление подлежит </w:t>
      </w:r>
      <w:r w:rsidR="009B7ABE" w:rsidRPr="00E05A84">
        <w:rPr>
          <w:rFonts w:ascii="Roboto" w:hAnsi="Roboto" w:cs="Arial"/>
          <w:color w:val="3C3C3C"/>
          <w:sz w:val="28"/>
          <w:szCs w:val="28"/>
          <w:lang w:eastAsia="ru-RU"/>
        </w:rPr>
        <w:t xml:space="preserve">официальному обнародованию на информационных стендах Первомайского сельского поселения. </w:t>
      </w:r>
      <w:r w:rsidRPr="00E05A84">
        <w:rPr>
          <w:rFonts w:ascii="Roboto" w:hAnsi="Roboto" w:cs="Arial"/>
          <w:color w:val="3C3C3C"/>
          <w:sz w:val="28"/>
          <w:szCs w:val="28"/>
          <w:lang w:eastAsia="ru-RU"/>
        </w:rPr>
        <w:br/>
      </w:r>
      <w:r w:rsidR="00170BD3" w:rsidRPr="00E05A84">
        <w:rPr>
          <w:rFonts w:ascii="Roboto" w:hAnsi="Roboto" w:cs="Arial"/>
          <w:color w:val="3C3C3C"/>
          <w:sz w:val="28"/>
          <w:szCs w:val="28"/>
          <w:lang w:eastAsia="ru-RU"/>
        </w:rPr>
        <w:t xml:space="preserve">         6</w:t>
      </w:r>
      <w:r w:rsidRPr="00E05A84">
        <w:rPr>
          <w:rFonts w:ascii="Roboto" w:hAnsi="Roboto" w:cs="Arial"/>
          <w:color w:val="3C3C3C"/>
          <w:sz w:val="28"/>
          <w:szCs w:val="28"/>
          <w:lang w:eastAsia="ru-RU"/>
        </w:rPr>
        <w:t>.</w:t>
      </w:r>
      <w:proofErr w:type="gramEnd"/>
      <w:r w:rsidRPr="00E05A84">
        <w:rPr>
          <w:rFonts w:ascii="Roboto" w:hAnsi="Roboto" w:cs="Arial"/>
          <w:color w:val="3C3C3C"/>
          <w:sz w:val="28"/>
          <w:szCs w:val="28"/>
          <w:lang w:eastAsia="ru-RU"/>
        </w:rPr>
        <w:t xml:space="preserve"> </w:t>
      </w:r>
      <w:proofErr w:type="gramStart"/>
      <w:r w:rsidRPr="00E05A84">
        <w:rPr>
          <w:rFonts w:ascii="Roboto" w:hAnsi="Roboto" w:cs="Arial"/>
          <w:color w:val="3C3C3C"/>
          <w:sz w:val="28"/>
          <w:szCs w:val="28"/>
          <w:lang w:eastAsia="ru-RU"/>
        </w:rPr>
        <w:t>Контроль</w:t>
      </w:r>
      <w:r w:rsidR="009B7ABE" w:rsidRPr="00E05A84">
        <w:rPr>
          <w:rFonts w:ascii="Roboto" w:hAnsi="Roboto" w:cs="Arial"/>
          <w:color w:val="3C3C3C"/>
          <w:sz w:val="28"/>
          <w:szCs w:val="28"/>
          <w:lang w:eastAsia="ru-RU"/>
        </w:rPr>
        <w:t xml:space="preserve"> за</w:t>
      </w:r>
      <w:proofErr w:type="gramEnd"/>
      <w:r w:rsidR="009B7ABE" w:rsidRPr="00E05A84">
        <w:rPr>
          <w:rFonts w:ascii="Roboto" w:hAnsi="Roboto" w:cs="Arial"/>
          <w:color w:val="3C3C3C"/>
          <w:sz w:val="28"/>
          <w:szCs w:val="28"/>
          <w:lang w:eastAsia="ru-RU"/>
        </w:rPr>
        <w:t xml:space="preserve"> исполнением</w:t>
      </w:r>
      <w:r w:rsidRPr="00E05A84">
        <w:rPr>
          <w:rFonts w:ascii="Roboto" w:hAnsi="Roboto" w:cs="Arial"/>
          <w:color w:val="3C3C3C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170BD3" w:rsidRPr="00E05A84" w:rsidRDefault="00170BD3" w:rsidP="00485489">
      <w:pPr>
        <w:pStyle w:val="a5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170BD3" w:rsidRPr="00E05A84" w:rsidRDefault="00170BD3" w:rsidP="008B6511">
      <w:pPr>
        <w:pStyle w:val="a5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6E7C74" w:rsidRDefault="006E7C74" w:rsidP="008B6511">
      <w:pPr>
        <w:pStyle w:val="a5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E7C74" w:rsidRDefault="006E7C74" w:rsidP="008B6511">
      <w:pPr>
        <w:pStyle w:val="a5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Первомайского сельского поселения                                               </w:t>
      </w:r>
      <w:r w:rsidR="005D2A0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М.Н. Левочкин</w:t>
      </w:r>
    </w:p>
    <w:p w:rsidR="009B7ABE" w:rsidRDefault="009B7ABE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D2A0A" w:rsidRDefault="005D2A0A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3E7304" w:rsidRPr="003E7304" w:rsidRDefault="003E7304" w:rsidP="008B6511">
      <w:pPr>
        <w:pStyle w:val="a5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0"/>
          <w:szCs w:val="20"/>
        </w:rPr>
      </w:pPr>
      <w:r w:rsidRPr="003E7304">
        <w:rPr>
          <w:rFonts w:ascii="Times New Roman" w:hAnsi="Times New Roman"/>
          <w:sz w:val="20"/>
          <w:szCs w:val="20"/>
        </w:rPr>
        <w:t>Постановление вносит: ведущий специалист</w:t>
      </w:r>
    </w:p>
    <w:p w:rsidR="003E7304" w:rsidRPr="003E7304" w:rsidRDefault="003E7304" w:rsidP="008B6511">
      <w:pPr>
        <w:pStyle w:val="a5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0"/>
          <w:szCs w:val="20"/>
        </w:rPr>
      </w:pPr>
      <w:r w:rsidRPr="003E7304">
        <w:rPr>
          <w:rFonts w:ascii="Times New Roman" w:hAnsi="Times New Roman"/>
          <w:sz w:val="20"/>
          <w:szCs w:val="20"/>
        </w:rPr>
        <w:t>Администрации Первомайского сельского поселения</w:t>
      </w: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05A84">
        <w:rPr>
          <w:rFonts w:ascii="Times New Roman" w:hAnsi="Times New Roman"/>
          <w:sz w:val="28"/>
          <w:szCs w:val="28"/>
        </w:rPr>
        <w:t xml:space="preserve"> № 1</w:t>
      </w:r>
    </w:p>
    <w:p w:rsidR="00FF5A24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97852" w:rsidRPr="009149F1" w:rsidRDefault="00997852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сельского поселения</w:t>
      </w:r>
    </w:p>
    <w:p w:rsidR="00FF5A24" w:rsidRPr="009149F1" w:rsidRDefault="003E730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0D07">
        <w:rPr>
          <w:rFonts w:ascii="Times New Roman" w:hAnsi="Times New Roman"/>
          <w:sz w:val="28"/>
          <w:szCs w:val="28"/>
        </w:rPr>
        <w:t>27.12.2018</w:t>
      </w:r>
      <w:r w:rsidR="001A2468">
        <w:rPr>
          <w:rFonts w:ascii="Times New Roman" w:hAnsi="Times New Roman"/>
          <w:sz w:val="28"/>
          <w:szCs w:val="28"/>
        </w:rPr>
        <w:t xml:space="preserve"> </w:t>
      </w:r>
      <w:r w:rsidR="00990D07">
        <w:rPr>
          <w:rFonts w:ascii="Times New Roman" w:hAnsi="Times New Roman"/>
          <w:sz w:val="28"/>
          <w:szCs w:val="28"/>
        </w:rPr>
        <w:t>№ 171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FF5A24" w:rsidRPr="00AF1405" w:rsidRDefault="00FF5A24" w:rsidP="0080104B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1A2468" w:rsidRPr="00AF1405" w:rsidRDefault="001A2468" w:rsidP="003337C1">
      <w:pPr>
        <w:jc w:val="center"/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</w:pPr>
      <w:r w:rsidRPr="00AF1405"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>Положение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Pr="00AF1405"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>о</w:t>
      </w:r>
      <w:r w:rsidR="00273AD9"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Pr="00AF1405"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 xml:space="preserve">комиссии по обследованию 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Pr="00AF1405"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>объектов (территорий) в сфере культуры</w:t>
      </w:r>
    </w:p>
    <w:p w:rsidR="003337C1" w:rsidRPr="00AF1405" w:rsidRDefault="003337C1" w:rsidP="003337C1">
      <w:pPr>
        <w:jc w:val="center"/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</w:pPr>
      <w:r w:rsidRPr="00AF1405"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>на территории Первомайского сельского поселения</w:t>
      </w:r>
    </w:p>
    <w:p w:rsidR="003337C1" w:rsidRPr="00AF1405" w:rsidRDefault="003337C1" w:rsidP="003337C1">
      <w:pPr>
        <w:jc w:val="center"/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</w:pPr>
    </w:p>
    <w:p w:rsidR="001A2468" w:rsidRPr="00FE78B1" w:rsidRDefault="00FE78B1" w:rsidP="0096573F">
      <w:pPr>
        <w:spacing w:after="150"/>
        <w:jc w:val="center"/>
        <w:rPr>
          <w:rFonts w:ascii="Times New Roman" w:hAnsi="Times New Roman"/>
          <w:b/>
          <w:color w:val="3C3C3C"/>
          <w:sz w:val="28"/>
          <w:szCs w:val="28"/>
          <w:lang w:val="en-US" w:eastAsia="ru-RU"/>
        </w:rPr>
      </w:pPr>
      <w:r w:rsidRPr="00FE78B1">
        <w:rPr>
          <w:rFonts w:ascii="Times New Roman" w:hAnsi="Times New Roman"/>
          <w:b/>
          <w:color w:val="3C3C3C"/>
          <w:sz w:val="28"/>
          <w:szCs w:val="28"/>
          <w:lang w:val="en-US" w:eastAsia="ru-RU"/>
        </w:rPr>
        <w:t>I</w:t>
      </w:r>
      <w:r w:rsidR="00F13334" w:rsidRPr="00FE78B1">
        <w:rPr>
          <w:rFonts w:ascii="Times New Roman" w:hAnsi="Times New Roman"/>
          <w:b/>
          <w:color w:val="3C3C3C"/>
          <w:sz w:val="28"/>
          <w:szCs w:val="28"/>
          <w:lang w:eastAsia="ru-RU"/>
        </w:rPr>
        <w:t xml:space="preserve">. </w:t>
      </w:r>
      <w:r w:rsidRPr="00FE78B1">
        <w:rPr>
          <w:rFonts w:ascii="Times New Roman" w:hAnsi="Times New Roman"/>
          <w:b/>
          <w:color w:val="3C3C3C"/>
          <w:sz w:val="28"/>
          <w:szCs w:val="28"/>
          <w:lang w:eastAsia="ru-RU"/>
        </w:rPr>
        <w:t>ОБЩИЕ ПОЛОЖЕНИЯ</w:t>
      </w:r>
    </w:p>
    <w:p w:rsidR="00273AD9" w:rsidRDefault="00CE47EA" w:rsidP="00A717E4">
      <w:pPr>
        <w:spacing w:after="150"/>
        <w:ind w:firstLine="709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1. 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="00E05A84">
        <w:rPr>
          <w:rFonts w:ascii="Times New Roman" w:hAnsi="Times New Roman"/>
          <w:color w:val="3C3C3C"/>
          <w:sz w:val="28"/>
          <w:szCs w:val="28"/>
          <w:lang w:eastAsia="ru-RU"/>
        </w:rPr>
        <w:t>К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>омиссия по обследованию объектов</w:t>
      </w:r>
      <w:r w:rsidR="00273882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(территорий) в сфере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культуры на территории </w:t>
      </w:r>
      <w:r w:rsidR="00F13334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Первомайского 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>сельского поселения (далее - комиссия) является постоянно действующим координационным органом, созданным в целях организации проведения категорирования объектов</w:t>
      </w:r>
      <w:r w:rsidR="00273882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(территорий) в сфере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культуры для установления дифференцированных требований к обеспечению их безопасности с учетом степени потенциальной опасности и угрозы совершения на объектах</w:t>
      </w:r>
      <w:r w:rsidR="00273882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(территориях)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в сфере культуры террористических </w:t>
      </w:r>
      <w:r w:rsidR="00273882" w:rsidRPr="00AF1405">
        <w:rPr>
          <w:rFonts w:ascii="Times New Roman" w:hAnsi="Times New Roman"/>
          <w:color w:val="3C3C3C"/>
          <w:sz w:val="28"/>
          <w:szCs w:val="28"/>
          <w:lang w:eastAsia="ru-RU"/>
        </w:rPr>
        <w:t>ак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>тов и их возможных</w:t>
      </w:r>
      <w:r w:rsidR="00810E54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>последствий.</w:t>
      </w:r>
      <w:proofErr w:type="gramEnd"/>
    </w:p>
    <w:p w:rsidR="00CE47EA" w:rsidRDefault="00CE47EA" w:rsidP="00CE47EA">
      <w:pPr>
        <w:spacing w:after="150"/>
        <w:ind w:firstLine="709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>2. Комиссия создается и упраздняется на основании постановления администрации Первомайского сельского поселения.</w:t>
      </w:r>
    </w:p>
    <w:p w:rsidR="00FE78B1" w:rsidRPr="00AF1405" w:rsidRDefault="00FE78B1" w:rsidP="00FE78B1">
      <w:pPr>
        <w:spacing w:after="150"/>
        <w:ind w:firstLine="708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3. Состав 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>комиссии утверждается постановлением администрации Первомайского сельского поселения.</w:t>
      </w:r>
    </w:p>
    <w:p w:rsidR="00FE78B1" w:rsidRDefault="00FE78B1" w:rsidP="00CE47EA">
      <w:pPr>
        <w:spacing w:after="150"/>
        <w:ind w:firstLine="709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>4. Настоящее Положение о комиссии по обследованию объектов культуры на территории Первомайского сельского поселения (далее – Положение) определяет задачи, права и порядок работы Комиссии.</w:t>
      </w:r>
    </w:p>
    <w:p w:rsidR="00FE78B1" w:rsidRDefault="00FE78B1" w:rsidP="00FE78B1">
      <w:pPr>
        <w:spacing w:after="150"/>
        <w:ind w:firstLine="708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5. </w:t>
      </w:r>
      <w:r w:rsidR="00273AD9">
        <w:rPr>
          <w:rFonts w:ascii="Times New Roman" w:hAnsi="Times New Roman"/>
          <w:color w:val="3C3C3C"/>
          <w:sz w:val="28"/>
          <w:szCs w:val="28"/>
          <w:lang w:eastAsia="ru-RU"/>
        </w:rPr>
        <w:t>Комиссия в своей деятельности руководствуется «Требованиями к антитеррористической защищенности объектов (территорий) в сфере культуры», утвержденными постановлением Правительства Российской Федерации от 11.02.2017 № 176»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273AD9">
        <w:rPr>
          <w:rFonts w:ascii="Times New Roman" w:hAnsi="Times New Roman"/>
          <w:color w:val="3C3C3C"/>
          <w:sz w:val="28"/>
          <w:szCs w:val="28"/>
          <w:lang w:eastAsia="ru-RU"/>
        </w:rPr>
        <w:t>Об утверждении требований к антитеррористической защищенности объектов (территорий) культуры, и формы паспорта безопасности этих объектов (территорий)» и настоящим Положением.</w:t>
      </w:r>
    </w:p>
    <w:p w:rsidR="00FE78B1" w:rsidRDefault="00FE78B1" w:rsidP="00FE78B1">
      <w:pPr>
        <w:spacing w:after="150"/>
        <w:ind w:firstLine="708"/>
        <w:jc w:val="center"/>
        <w:rPr>
          <w:rFonts w:ascii="Times New Roman" w:hAnsi="Times New Roman"/>
          <w:b/>
          <w:color w:val="3C3C3C"/>
          <w:sz w:val="28"/>
          <w:szCs w:val="28"/>
          <w:lang w:eastAsia="ru-RU"/>
        </w:rPr>
      </w:pPr>
      <w:r w:rsidRPr="00FE78B1">
        <w:rPr>
          <w:rFonts w:ascii="Times New Roman" w:hAnsi="Times New Roman"/>
          <w:b/>
          <w:color w:val="3C3C3C"/>
          <w:sz w:val="28"/>
          <w:szCs w:val="28"/>
          <w:lang w:val="en-US" w:eastAsia="ru-RU"/>
        </w:rPr>
        <w:t>II</w:t>
      </w:r>
      <w:r w:rsidRPr="00FE78B1">
        <w:rPr>
          <w:rFonts w:ascii="Times New Roman" w:hAnsi="Times New Roman"/>
          <w:b/>
          <w:color w:val="3C3C3C"/>
          <w:sz w:val="28"/>
          <w:szCs w:val="28"/>
          <w:lang w:eastAsia="ru-RU"/>
        </w:rPr>
        <w:t>. ЦЕЛЬ СОЗДАНИЯ КОМИССИИ</w:t>
      </w:r>
    </w:p>
    <w:p w:rsidR="00FE78B1" w:rsidRDefault="00FE78B1" w:rsidP="00FE78B1">
      <w:pPr>
        <w:spacing w:after="150"/>
        <w:ind w:firstLine="708"/>
        <w:rPr>
          <w:rFonts w:ascii="Times New Roman" w:hAnsi="Times New Roman"/>
          <w:color w:val="3C3C3C"/>
          <w:sz w:val="28"/>
          <w:szCs w:val="28"/>
          <w:lang w:eastAsia="ru-RU"/>
        </w:rPr>
      </w:pPr>
      <w:r w:rsidRPr="00FE78B1">
        <w:rPr>
          <w:rFonts w:ascii="Times New Roman" w:hAnsi="Times New Roman"/>
          <w:color w:val="3C3C3C"/>
          <w:sz w:val="28"/>
          <w:szCs w:val="28"/>
          <w:lang w:eastAsia="ru-RU"/>
        </w:rPr>
        <w:t xml:space="preserve">Цель создания Комиссии 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>–</w:t>
      </w:r>
      <w:r w:rsidRPr="00FE78B1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>организация проведения категорирования объектов спорта для установления дифференцированных требований к обеспечению их безопасности с учетом степени потенциальной опасности и угрозы совершения на объектах культуры террористических актов и их возможных последствий.</w:t>
      </w:r>
    </w:p>
    <w:p w:rsidR="00FE78B1" w:rsidRPr="00FE78B1" w:rsidRDefault="00FE78B1" w:rsidP="00FE78B1">
      <w:pPr>
        <w:spacing w:after="150"/>
        <w:ind w:firstLine="708"/>
        <w:jc w:val="center"/>
        <w:rPr>
          <w:rFonts w:ascii="Times New Roman" w:hAnsi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C3C3C"/>
          <w:sz w:val="28"/>
          <w:szCs w:val="28"/>
          <w:lang w:val="en-US" w:eastAsia="ru-RU"/>
        </w:rPr>
        <w:t>III</w:t>
      </w:r>
      <w:r w:rsidRPr="00FE78B1">
        <w:rPr>
          <w:rFonts w:ascii="Times New Roman" w:hAnsi="Times New Roman"/>
          <w:b/>
          <w:color w:val="3C3C3C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color w:val="3C3C3C"/>
          <w:sz w:val="28"/>
          <w:szCs w:val="28"/>
          <w:lang w:eastAsia="ru-RU"/>
        </w:rPr>
        <w:t>ПОЛНОМОЧИЯ КОМИССИИ</w:t>
      </w:r>
    </w:p>
    <w:p w:rsidR="001A2468" w:rsidRPr="00AF1405" w:rsidRDefault="00273AD9" w:rsidP="00FE78B1">
      <w:pPr>
        <w:spacing w:after="150"/>
        <w:ind w:firstLine="708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Комиссия имеет право: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t xml:space="preserve">1. </w:t>
      </w:r>
      <w:proofErr w:type="gramStart"/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t>П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>роводить обследо</w:t>
      </w:r>
      <w:r w:rsidR="00273882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вания и категорирование объектов (территорий) 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культуры на 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lastRenderedPageBreak/>
        <w:t>предмет состояния его антит</w:t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t>еррористической защищенности;</w:t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br/>
        <w:t>2.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proofErr w:type="gramEnd"/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t>С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>оставлять акты обследования и категорирования объектов (территорий) в сфере культуры;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t>3.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t>П</w:t>
      </w:r>
      <w:r w:rsidR="00B04BB0">
        <w:rPr>
          <w:rFonts w:ascii="Times New Roman" w:hAnsi="Times New Roman"/>
          <w:color w:val="3C3C3C"/>
          <w:sz w:val="28"/>
          <w:szCs w:val="28"/>
          <w:lang w:eastAsia="ru-RU"/>
        </w:rPr>
        <w:t xml:space="preserve">роводить актуализацию 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>паспорт</w:t>
      </w:r>
      <w:r w:rsidR="00B04BB0">
        <w:rPr>
          <w:rFonts w:ascii="Times New Roman" w:hAnsi="Times New Roman"/>
          <w:color w:val="3C3C3C"/>
          <w:sz w:val="28"/>
          <w:szCs w:val="28"/>
          <w:lang w:eastAsia="ru-RU"/>
        </w:rPr>
        <w:t>а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безопасности объекта (территории) в сфере культуры</w:t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t>;</w:t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br/>
        <w:t>4. О</w:t>
      </w:r>
      <w:r w:rsidR="00B04BB0">
        <w:rPr>
          <w:rFonts w:ascii="Times New Roman" w:hAnsi="Times New Roman"/>
          <w:color w:val="3C3C3C"/>
          <w:sz w:val="28"/>
          <w:szCs w:val="28"/>
          <w:lang w:eastAsia="ru-RU"/>
        </w:rPr>
        <w:t>пределять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степень угрозы совершения террористического акта на объекте (территории) и возможны</w:t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е последствия его совершения; </w:t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br/>
        <w:t>5.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t>О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>пределять необходимые мероприятия по обеспечению антитеррористической защищенности объекта культур</w:t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t>ы;</w:t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br/>
        <w:t>6.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FE78B1">
        <w:rPr>
          <w:rFonts w:ascii="Times New Roman" w:hAnsi="Times New Roman"/>
          <w:color w:val="3C3C3C"/>
          <w:sz w:val="28"/>
          <w:szCs w:val="28"/>
          <w:lang w:eastAsia="ru-RU"/>
        </w:rPr>
        <w:t>О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существлять плановые и внеплановые проверки выполнения требований к антитеррористической защищенности объектов (территорий) в сфере культуры. </w:t>
      </w:r>
      <w:r w:rsidR="001A2468"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</w:r>
    </w:p>
    <w:p w:rsidR="001A2468" w:rsidRPr="00D735E6" w:rsidRDefault="00D735E6" w:rsidP="0096573F">
      <w:pPr>
        <w:spacing w:after="150"/>
        <w:jc w:val="center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>. ПОРЯДОК РАБОТЫ КОМИССИИ</w:t>
      </w:r>
    </w:p>
    <w:p w:rsidR="00B23DCD" w:rsidRDefault="001A2468" w:rsidP="00B23DCD">
      <w:pPr>
        <w:spacing w:after="150"/>
        <w:ind w:firstLine="708"/>
        <w:rPr>
          <w:rFonts w:ascii="Times New Roman" w:hAnsi="Times New Roman"/>
          <w:color w:val="3C3C3C"/>
          <w:sz w:val="28"/>
          <w:szCs w:val="28"/>
          <w:lang w:eastAsia="ru-RU"/>
        </w:rPr>
      </w:pP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Комиссия состоит из председателя, </w:t>
      </w:r>
      <w:r w:rsidR="00D735E6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заместителя председателя, 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>секретаря и членов комиссии.</w:t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>Комиссию возглавляет председатель комиссии.</w:t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В отсутствие председателя Комиссии полномочия председателя осуществляет заместитель председателя Комиссии.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   1. 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>Председатель комиссии: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  <w:t>1</w:t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>.1.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осуществ</w:t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>ляет руководство деятельностью К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>омиссии, определяет повестку дня, сроки и порядок рассмотрения вопросов на ее заседаниях;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>1.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2 инициирует проведение заседаний </w:t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>К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>омиссии;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  <w:t>3) ведет заседания комиссии;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  <w:t>4) подписывает акты обследования и категорирования объектов (территорий) в сфере культуры и другие документы, ка</w:t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>сающиеся исполнения полномочий К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>омиссии.</w:t>
      </w:r>
    </w:p>
    <w:p w:rsidR="00B23DCD" w:rsidRDefault="00B23DCD" w:rsidP="00A717E4">
      <w:pPr>
        <w:pStyle w:val="a5"/>
        <w:numPr>
          <w:ilvl w:val="0"/>
          <w:numId w:val="4"/>
        </w:numPr>
        <w:spacing w:after="150"/>
        <w:ind w:left="0" w:firstLine="709"/>
        <w:rPr>
          <w:rFonts w:ascii="Times New Roman" w:hAnsi="Times New Roman"/>
          <w:color w:val="3C3C3C"/>
          <w:sz w:val="28"/>
          <w:szCs w:val="28"/>
          <w:lang w:eastAsia="ru-RU"/>
        </w:rPr>
      </w:pP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t>Секретарь комиссии является членом комиссии и осуществляет следующие функции:</w:t>
      </w:r>
    </w:p>
    <w:p w:rsidR="00B23DCD" w:rsidRDefault="00B23DCD" w:rsidP="00A717E4">
      <w:pPr>
        <w:pStyle w:val="a5"/>
        <w:numPr>
          <w:ilvl w:val="1"/>
          <w:numId w:val="4"/>
        </w:numPr>
        <w:spacing w:after="150"/>
        <w:ind w:left="0" w:firstLine="709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FE213A">
        <w:rPr>
          <w:rFonts w:ascii="Times New Roman" w:hAnsi="Times New Roman"/>
          <w:color w:val="3C3C3C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>рием и регистрацию поступивших на рассмотрение комиссии заявлений с приложенными к ним документами;</w:t>
      </w:r>
    </w:p>
    <w:p w:rsidR="00B23DCD" w:rsidRDefault="00FE213A" w:rsidP="00B23DCD">
      <w:pPr>
        <w:pStyle w:val="a5"/>
        <w:numPr>
          <w:ilvl w:val="1"/>
          <w:numId w:val="4"/>
        </w:numPr>
        <w:spacing w:after="150"/>
        <w:ind w:left="1134" w:hanging="425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>в</w:t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>едение протокола заседания комиссии;</w:t>
      </w:r>
    </w:p>
    <w:p w:rsidR="00B23DCD" w:rsidRDefault="00FE213A" w:rsidP="00A717E4">
      <w:pPr>
        <w:pStyle w:val="a5"/>
        <w:numPr>
          <w:ilvl w:val="1"/>
          <w:numId w:val="4"/>
        </w:numPr>
        <w:spacing w:after="150"/>
        <w:ind w:left="0" w:firstLine="709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>и</w:t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>нформирование членов комиссии о времени, месте, дате и повестке дня очередного заседания; подготовку и выдачу заинтересованным лицам выписок из протоколов очередного заседания;</w:t>
      </w:r>
    </w:p>
    <w:p w:rsidR="00B23DCD" w:rsidRDefault="00FE213A" w:rsidP="00A717E4">
      <w:pPr>
        <w:pStyle w:val="a5"/>
        <w:numPr>
          <w:ilvl w:val="1"/>
          <w:numId w:val="4"/>
        </w:numPr>
        <w:spacing w:after="150"/>
        <w:ind w:left="0" w:firstLine="709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>п</w:t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>одготовку и выдачу заинтересованным лицам выписок из протоколов заседаний комиссии, решений комиссии;</w:t>
      </w:r>
    </w:p>
    <w:p w:rsidR="00B23DCD" w:rsidRPr="00B23DCD" w:rsidRDefault="00FE213A" w:rsidP="00A717E4">
      <w:pPr>
        <w:pStyle w:val="a5"/>
        <w:numPr>
          <w:ilvl w:val="1"/>
          <w:numId w:val="4"/>
        </w:numPr>
        <w:spacing w:after="150"/>
        <w:ind w:left="0" w:firstLine="709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>и</w:t>
      </w:r>
      <w:r w:rsidR="00B23DCD">
        <w:rPr>
          <w:rFonts w:ascii="Times New Roman" w:hAnsi="Times New Roman"/>
          <w:color w:val="3C3C3C"/>
          <w:sz w:val="28"/>
          <w:szCs w:val="28"/>
          <w:lang w:eastAsia="ru-RU"/>
        </w:rPr>
        <w:t>ные организационные функции, необходимые для обеспечения деятельности комиссии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>.</w:t>
      </w:r>
    </w:p>
    <w:p w:rsidR="00FE213A" w:rsidRPr="00FE213A" w:rsidRDefault="001A2468" w:rsidP="00FE213A">
      <w:pPr>
        <w:pStyle w:val="a5"/>
        <w:spacing w:after="150"/>
        <w:ind w:left="709"/>
        <w:rPr>
          <w:rFonts w:ascii="Times New Roman" w:hAnsi="Times New Roman"/>
          <w:color w:val="3C3C3C"/>
          <w:sz w:val="28"/>
          <w:szCs w:val="28"/>
          <w:lang w:eastAsia="ru-RU"/>
        </w:rPr>
      </w:pPr>
      <w:r w:rsidRPr="00FE213A">
        <w:rPr>
          <w:rFonts w:ascii="Times New Roman" w:hAnsi="Times New Roman"/>
          <w:b/>
          <w:color w:val="3C3C3C"/>
          <w:sz w:val="28"/>
          <w:szCs w:val="28"/>
          <w:lang w:eastAsia="ru-RU"/>
        </w:rPr>
        <w:t>В состав комиссии включаются:</w:t>
      </w:r>
    </w:p>
    <w:p w:rsidR="001A2468" w:rsidRPr="00B23DCD" w:rsidRDefault="001A2468" w:rsidP="00A717E4">
      <w:pPr>
        <w:pStyle w:val="a5"/>
        <w:spacing w:after="150"/>
        <w:ind w:left="0" w:firstLine="709"/>
        <w:rPr>
          <w:rFonts w:ascii="Times New Roman" w:hAnsi="Times New Roman"/>
          <w:color w:val="3C3C3C"/>
          <w:sz w:val="28"/>
          <w:szCs w:val="28"/>
          <w:lang w:eastAsia="ru-RU"/>
        </w:rPr>
      </w:pP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t>1) руководитель учреждения, организации объекта (территории) в сфере культуры или лицо, использующее объект (территорию) в сфере культуры на ином законном основании;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A717E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   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t>2) представители территориального органа безопасности;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A717E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   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t>3) представители территориального органа Министерства внутренних дел Российской Федерации;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A717E4">
        <w:rPr>
          <w:rFonts w:ascii="Times New Roman" w:hAnsi="Times New Roman"/>
          <w:color w:val="3C3C3C"/>
          <w:sz w:val="28"/>
          <w:szCs w:val="28"/>
          <w:lang w:eastAsia="ru-RU"/>
        </w:rPr>
        <w:lastRenderedPageBreak/>
        <w:t xml:space="preserve">        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t>4) представители Федеральной службы войск национальной гвардии Российской Федерации;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A717E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 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t>5)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(по согласованию).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FE213A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A717E4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</w:t>
      </w:r>
      <w:r w:rsidR="00FE213A">
        <w:rPr>
          <w:rFonts w:ascii="Times New Roman" w:hAnsi="Times New Roman"/>
          <w:color w:val="3C3C3C"/>
          <w:sz w:val="28"/>
          <w:szCs w:val="28"/>
          <w:lang w:eastAsia="ru-RU"/>
        </w:rPr>
        <w:t xml:space="preserve">5. 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t>При необходимости к работе комиссии привлекаются представители собственников объектов, которые располагаются в границах объекта (территории) в сфере культуры, либо в непосредственной близости к нему.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br/>
        <w:t xml:space="preserve">Результаты работы комиссии оформляются актом обследования и категорирования объекта (территории) в сфере культуры, </w:t>
      </w:r>
      <w:proofErr w:type="gramStart"/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t>который</w:t>
      </w:r>
      <w:proofErr w:type="gramEnd"/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составляется в  двух экземпляра</w:t>
      </w:r>
      <w:r w:rsidR="00FE213A">
        <w:rPr>
          <w:rFonts w:ascii="Times New Roman" w:hAnsi="Times New Roman"/>
          <w:color w:val="3C3C3C"/>
          <w:sz w:val="28"/>
          <w:szCs w:val="28"/>
          <w:lang w:eastAsia="ru-RU"/>
        </w:rPr>
        <w:t>х, подписывается всеми членами К</w:t>
      </w:r>
      <w:r w:rsidRPr="00B23DCD">
        <w:rPr>
          <w:rFonts w:ascii="Times New Roman" w:hAnsi="Times New Roman"/>
          <w:color w:val="3C3C3C"/>
          <w:sz w:val="28"/>
          <w:szCs w:val="28"/>
          <w:lang w:eastAsia="ru-RU"/>
        </w:rPr>
        <w:t>омиссии и является неотъемлемой частью паспорта безопасности объекта (территории) в сфере культуры. 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1A2468" w:rsidRPr="00AF1405" w:rsidRDefault="001A2468" w:rsidP="00FE213A">
      <w:pPr>
        <w:spacing w:after="150"/>
        <w:ind w:firstLine="708"/>
        <w:rPr>
          <w:rFonts w:ascii="Times New Roman" w:hAnsi="Times New Roman"/>
          <w:color w:val="3C3C3C"/>
          <w:sz w:val="28"/>
          <w:szCs w:val="28"/>
          <w:lang w:eastAsia="ru-RU"/>
        </w:rPr>
      </w:pPr>
      <w:proofErr w:type="gramStart"/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>На каждый объект (территорию) в сфере культуры</w:t>
      </w:r>
      <w:r w:rsidR="00FE213A">
        <w:rPr>
          <w:rFonts w:ascii="Times New Roman" w:hAnsi="Times New Roman"/>
          <w:color w:val="3C3C3C"/>
          <w:sz w:val="28"/>
          <w:szCs w:val="28"/>
          <w:lang w:eastAsia="ru-RU"/>
        </w:rPr>
        <w:t>, после проведения его обследования и категорирования,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FE213A">
        <w:rPr>
          <w:rFonts w:ascii="Times New Roman" w:hAnsi="Times New Roman"/>
          <w:color w:val="3C3C3C"/>
          <w:sz w:val="28"/>
          <w:szCs w:val="28"/>
          <w:lang w:eastAsia="ru-RU"/>
        </w:rPr>
        <w:t>К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>омиссией соста</w:t>
      </w:r>
      <w:r w:rsidR="002A755B">
        <w:rPr>
          <w:rFonts w:ascii="Times New Roman" w:hAnsi="Times New Roman"/>
          <w:color w:val="3C3C3C"/>
          <w:sz w:val="28"/>
          <w:szCs w:val="28"/>
          <w:lang w:eastAsia="ru-RU"/>
        </w:rPr>
        <w:t>вляется паспорт безопасности в двух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экземплярах, подписывается членами комиссии, утверждается руководителем организации в сфере культуры, являющейся правообладателем объекта (территории), и согласовывается (в том числе при его актуализации) с террит</w:t>
      </w:r>
      <w:r w:rsidR="00273882"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ориальным органом безопасности 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>и территориальным органом Министерства внутренних дел Российской Федерации по месту нахождения объекта (территории) в 30-дневный</w:t>
      </w:r>
      <w:proofErr w:type="gramEnd"/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срок со дня его составления. 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</w:r>
      <w:r w:rsidR="00FE213A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   </w:t>
      </w:r>
      <w:proofErr w:type="gramStart"/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Актуализация паспорта безопасности происходит не реже одного раза </w:t>
      </w:r>
      <w:r w:rsidRPr="00AF1405">
        <w:rPr>
          <w:rFonts w:ascii="Times New Roman" w:hAnsi="Times New Roman"/>
          <w:sz w:val="28"/>
          <w:szCs w:val="28"/>
          <w:lang w:eastAsia="ru-RU"/>
        </w:rPr>
        <w:t xml:space="preserve">в 3 года, а 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t>также в случае изменения: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  <w:t>а) основного предназначения объекта (территории);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  <w:t>б) общей площади и периметра объекта (территории), застройки прилегающей территории или после завершения капитального ремонта, реконструкции зданий (строений и сооружений) и инженерных систем;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  <w:t>в) количества потенциально опасных участков и критических элементов объекта (территории);</w:t>
      </w:r>
      <w:proofErr w:type="gramEnd"/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  <w:t>г) сил и средств, привлекаемых для обеспечения антитеррористической защищенности объекта (территории);</w:t>
      </w:r>
      <w:r w:rsidRPr="00AF1405">
        <w:rPr>
          <w:rFonts w:ascii="Times New Roman" w:hAnsi="Times New Roman"/>
          <w:color w:val="3C3C3C"/>
          <w:sz w:val="28"/>
          <w:szCs w:val="28"/>
          <w:lang w:eastAsia="ru-RU"/>
        </w:rPr>
        <w:br/>
        <w:t>д) мер по инженерно-технической защите объекта (территории). </w:t>
      </w:r>
    </w:p>
    <w:p w:rsidR="001A2468" w:rsidRPr="001A2468" w:rsidRDefault="001A2468" w:rsidP="001A2468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</w:p>
    <w:p w:rsidR="00B04BB0" w:rsidRDefault="00B04BB0" w:rsidP="00210EC3">
      <w:pPr>
        <w:spacing w:after="150"/>
        <w:jc w:val="center"/>
        <w:rPr>
          <w:rFonts w:ascii="Roboto" w:hAnsi="Roboto" w:cs="Arial"/>
          <w:color w:val="3C3C3C"/>
          <w:sz w:val="27"/>
          <w:szCs w:val="27"/>
          <w:lang w:eastAsia="ru-RU"/>
        </w:rPr>
      </w:pPr>
    </w:p>
    <w:p w:rsidR="00B04BB0" w:rsidRDefault="00B04BB0" w:rsidP="00210EC3">
      <w:pPr>
        <w:spacing w:after="150"/>
        <w:jc w:val="center"/>
        <w:rPr>
          <w:rFonts w:ascii="Roboto" w:hAnsi="Roboto" w:cs="Arial"/>
          <w:color w:val="3C3C3C"/>
          <w:sz w:val="27"/>
          <w:szCs w:val="27"/>
          <w:lang w:eastAsia="ru-RU"/>
        </w:rPr>
      </w:pPr>
    </w:p>
    <w:p w:rsidR="00B04BB0" w:rsidRDefault="00B04BB0" w:rsidP="00210EC3">
      <w:pPr>
        <w:spacing w:after="150"/>
        <w:jc w:val="center"/>
        <w:rPr>
          <w:rFonts w:ascii="Roboto" w:hAnsi="Roboto" w:cs="Arial"/>
          <w:color w:val="3C3C3C"/>
          <w:sz w:val="27"/>
          <w:szCs w:val="27"/>
          <w:lang w:eastAsia="ru-RU"/>
        </w:rPr>
      </w:pPr>
    </w:p>
    <w:p w:rsidR="00B04BB0" w:rsidRDefault="00B04BB0" w:rsidP="00210EC3">
      <w:pPr>
        <w:spacing w:after="150"/>
        <w:jc w:val="center"/>
        <w:rPr>
          <w:rFonts w:ascii="Roboto" w:hAnsi="Roboto" w:cs="Arial"/>
          <w:color w:val="3C3C3C"/>
          <w:sz w:val="27"/>
          <w:szCs w:val="27"/>
          <w:lang w:eastAsia="ru-RU"/>
        </w:rPr>
      </w:pPr>
    </w:p>
    <w:p w:rsidR="00A717E4" w:rsidRDefault="00A717E4" w:rsidP="00210EC3">
      <w:pPr>
        <w:jc w:val="right"/>
        <w:rPr>
          <w:rFonts w:ascii="Roboto" w:hAnsi="Roboto" w:cs="Arial"/>
          <w:color w:val="3C3C3C"/>
          <w:sz w:val="27"/>
          <w:szCs w:val="27"/>
          <w:lang w:eastAsia="ru-RU"/>
        </w:rPr>
      </w:pPr>
    </w:p>
    <w:p w:rsidR="00A717E4" w:rsidRDefault="00A717E4" w:rsidP="00210EC3">
      <w:pPr>
        <w:jc w:val="right"/>
        <w:rPr>
          <w:rFonts w:ascii="Roboto" w:hAnsi="Roboto" w:cs="Arial"/>
          <w:color w:val="3C3C3C"/>
          <w:sz w:val="27"/>
          <w:szCs w:val="27"/>
          <w:lang w:eastAsia="ru-RU"/>
        </w:rPr>
      </w:pPr>
    </w:p>
    <w:p w:rsidR="00210EC3" w:rsidRPr="001A2468" w:rsidRDefault="00210EC3" w:rsidP="00210EC3">
      <w:pPr>
        <w:jc w:val="right"/>
        <w:rPr>
          <w:rFonts w:ascii="Roboto" w:hAnsi="Roboto" w:cs="Arial"/>
          <w:color w:val="3C3C3C"/>
          <w:sz w:val="27"/>
          <w:szCs w:val="27"/>
          <w:lang w:eastAsia="ru-RU"/>
        </w:rPr>
      </w:pPr>
      <w:bookmarkStart w:id="0" w:name="_GoBack"/>
      <w:bookmarkEnd w:id="0"/>
      <w:r w:rsidRPr="001A2468">
        <w:rPr>
          <w:rFonts w:ascii="Roboto" w:hAnsi="Roboto" w:cs="Arial"/>
          <w:color w:val="3C3C3C"/>
          <w:sz w:val="27"/>
          <w:szCs w:val="27"/>
          <w:lang w:eastAsia="ru-RU"/>
        </w:rPr>
        <w:lastRenderedPageBreak/>
        <w:t>Приложение</w:t>
      </w:r>
      <w:r>
        <w:rPr>
          <w:rFonts w:ascii="Roboto" w:hAnsi="Roboto" w:cs="Arial"/>
          <w:color w:val="3C3C3C"/>
          <w:sz w:val="27"/>
          <w:szCs w:val="27"/>
          <w:lang w:eastAsia="ru-RU"/>
        </w:rPr>
        <w:t xml:space="preserve"> № </w:t>
      </w:r>
      <w:r w:rsidRPr="001A2468">
        <w:rPr>
          <w:rFonts w:ascii="Roboto" w:hAnsi="Roboto" w:cs="Arial"/>
          <w:color w:val="3C3C3C"/>
          <w:sz w:val="27"/>
          <w:szCs w:val="27"/>
          <w:lang w:eastAsia="ru-RU"/>
        </w:rPr>
        <w:t>2</w:t>
      </w:r>
      <w:r w:rsidRPr="001A2468">
        <w:rPr>
          <w:rFonts w:ascii="Roboto" w:hAnsi="Roboto" w:cs="Arial"/>
          <w:color w:val="3C3C3C"/>
          <w:sz w:val="27"/>
          <w:szCs w:val="27"/>
          <w:lang w:eastAsia="ru-RU"/>
        </w:rPr>
        <w:br/>
        <w:t>к постановлению администрации</w:t>
      </w:r>
    </w:p>
    <w:p w:rsidR="00210EC3" w:rsidRDefault="00210EC3" w:rsidP="00210EC3">
      <w:pPr>
        <w:jc w:val="right"/>
        <w:rPr>
          <w:rFonts w:ascii="Roboto" w:hAnsi="Roboto" w:cs="Arial"/>
          <w:color w:val="3C3C3C"/>
          <w:sz w:val="27"/>
          <w:szCs w:val="27"/>
          <w:lang w:eastAsia="ru-RU"/>
        </w:rPr>
      </w:pPr>
      <w:r>
        <w:rPr>
          <w:rFonts w:ascii="Roboto" w:hAnsi="Roboto" w:cs="Arial"/>
          <w:color w:val="3C3C3C"/>
          <w:sz w:val="27"/>
          <w:szCs w:val="27"/>
          <w:lang w:eastAsia="ru-RU"/>
        </w:rPr>
        <w:t xml:space="preserve">Первомайского </w:t>
      </w:r>
      <w:r w:rsidRPr="001A2468">
        <w:rPr>
          <w:rFonts w:ascii="Roboto" w:hAnsi="Roboto" w:cs="Arial"/>
          <w:color w:val="3C3C3C"/>
          <w:sz w:val="27"/>
          <w:szCs w:val="27"/>
          <w:lang w:eastAsia="ru-RU"/>
        </w:rPr>
        <w:t xml:space="preserve">сельского поселения </w:t>
      </w:r>
    </w:p>
    <w:p w:rsidR="00210EC3" w:rsidRPr="001A2468" w:rsidRDefault="00210EC3" w:rsidP="00210EC3">
      <w:pPr>
        <w:jc w:val="right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1A2468">
        <w:rPr>
          <w:rFonts w:ascii="Roboto" w:hAnsi="Roboto" w:cs="Arial"/>
          <w:color w:val="3C3C3C"/>
          <w:sz w:val="27"/>
          <w:szCs w:val="27"/>
          <w:lang w:eastAsia="ru-RU"/>
        </w:rPr>
        <w:t xml:space="preserve">от </w:t>
      </w:r>
      <w:r>
        <w:rPr>
          <w:rFonts w:ascii="Roboto" w:hAnsi="Roboto" w:cs="Arial"/>
          <w:color w:val="3C3C3C"/>
          <w:sz w:val="27"/>
          <w:szCs w:val="27"/>
          <w:lang w:eastAsia="ru-RU"/>
        </w:rPr>
        <w:t>27.12</w:t>
      </w:r>
      <w:r w:rsidRPr="001A2468">
        <w:rPr>
          <w:rFonts w:ascii="Roboto" w:hAnsi="Roboto" w:cs="Arial"/>
          <w:color w:val="3C3C3C"/>
          <w:sz w:val="27"/>
          <w:szCs w:val="27"/>
          <w:lang w:eastAsia="ru-RU"/>
        </w:rPr>
        <w:t>.201</w:t>
      </w:r>
      <w:r>
        <w:rPr>
          <w:rFonts w:ascii="Roboto" w:hAnsi="Roboto" w:cs="Arial"/>
          <w:color w:val="3C3C3C"/>
          <w:sz w:val="27"/>
          <w:szCs w:val="27"/>
          <w:lang w:eastAsia="ru-RU"/>
        </w:rPr>
        <w:t>8</w:t>
      </w:r>
      <w:r w:rsidRPr="001A2468">
        <w:rPr>
          <w:rFonts w:ascii="Roboto" w:hAnsi="Roboto" w:cs="Arial"/>
          <w:color w:val="3C3C3C"/>
          <w:sz w:val="27"/>
          <w:szCs w:val="27"/>
          <w:lang w:eastAsia="ru-RU"/>
        </w:rPr>
        <w:t xml:space="preserve"> № </w:t>
      </w:r>
      <w:r>
        <w:rPr>
          <w:rFonts w:ascii="Roboto" w:hAnsi="Roboto" w:cs="Arial"/>
          <w:color w:val="3C3C3C"/>
          <w:sz w:val="27"/>
          <w:szCs w:val="27"/>
          <w:lang w:eastAsia="ru-RU"/>
        </w:rPr>
        <w:t>171</w:t>
      </w:r>
    </w:p>
    <w:p w:rsidR="00BB6112" w:rsidRDefault="00BB6112" w:rsidP="00AF1405">
      <w:pPr>
        <w:spacing w:after="150"/>
        <w:jc w:val="center"/>
        <w:rPr>
          <w:rFonts w:ascii="Roboto" w:hAnsi="Roboto" w:cs="Arial"/>
          <w:b/>
          <w:bCs/>
          <w:color w:val="3C3C3C"/>
          <w:sz w:val="27"/>
          <w:szCs w:val="27"/>
          <w:lang w:eastAsia="ru-RU"/>
        </w:rPr>
      </w:pPr>
    </w:p>
    <w:p w:rsidR="00AF1405" w:rsidRPr="00AF1405" w:rsidRDefault="00AF1405" w:rsidP="00AF1405">
      <w:pPr>
        <w:spacing w:after="150"/>
        <w:jc w:val="center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b/>
          <w:bCs/>
          <w:color w:val="3C3C3C"/>
          <w:sz w:val="27"/>
          <w:szCs w:val="27"/>
          <w:lang w:eastAsia="ru-RU"/>
        </w:rPr>
        <w:t>Форма акта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</w:r>
      <w:r w:rsidRPr="00AF1405">
        <w:rPr>
          <w:rFonts w:ascii="Roboto" w:hAnsi="Roboto" w:cs="Arial"/>
          <w:b/>
          <w:bCs/>
          <w:color w:val="3C3C3C"/>
          <w:sz w:val="27"/>
          <w:szCs w:val="27"/>
          <w:lang w:eastAsia="ru-RU"/>
        </w:rPr>
        <w:t xml:space="preserve">обследования и категорирования объектов (территорий) в сфере культуры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</w:r>
      <w:r w:rsidRPr="00AF1405">
        <w:rPr>
          <w:rFonts w:ascii="Roboto" w:hAnsi="Roboto" w:cs="Arial"/>
          <w:b/>
          <w:bCs/>
          <w:color w:val="3C3C3C"/>
          <w:sz w:val="27"/>
          <w:szCs w:val="27"/>
          <w:lang w:eastAsia="ru-RU"/>
        </w:rPr>
        <w:t>на территории Первомайского сельского поселения</w:t>
      </w:r>
    </w:p>
    <w:p w:rsidR="00AF1405" w:rsidRPr="00AF1405" w:rsidRDefault="00AF1405" w:rsidP="00AF1405">
      <w:pPr>
        <w:spacing w:after="150"/>
        <w:jc w:val="center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b/>
          <w:bCs/>
          <w:color w:val="3C3C3C"/>
          <w:sz w:val="27"/>
          <w:szCs w:val="27"/>
          <w:lang w:eastAsia="ru-RU"/>
        </w:rPr>
        <w:t>_________________ «____»______ 20___г.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 xml:space="preserve">Комиссия в составе: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Основание: 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(наименование распорядительного документа, утвердившего состав комиссии, дата утверждения, № документа)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Комиссия по категорированию объекта (территории) «__» ______________201 г. провела изучение исходных данных, обследование вышеуказанного объекта (территории) и установила следующее: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Раздел 1. Общие сведения об объекте (территории):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1.1. Адрес места расположения объекта (территории): ___________________________________________________________________________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1.2. Информация о собственнике/правообладателе объекта (территории) 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(наименование юридического лица, Ф.И.О. физического лица, контактные телефоны)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1.3.Краткая характеристика объекта: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(этажность, количество входов, возможность проникновения через другие здания, сооружения)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1.4.Общая площадь объекта___________________(</w:t>
      </w:r>
      <w:proofErr w:type="spell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кв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.м</w:t>
      </w:r>
      <w:proofErr w:type="spellEnd"/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1.5. Основное функциональное назначение объекта (территории) ________________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1.6. Общие сведения о работниках объекта (территории) 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(численность человек, режим работы объекта)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1.7. Расчетное количество возможного одновременного пребывания людей на объекте (территории) 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(с учетом посетителей)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1.8. Общие сведения о сторонних организациях и арендаторах, находящихся на объекте (территории):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(численность работников, человек, срок аренды, вид деятельности, режим работы)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___________________________________________________________________________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lastRenderedPageBreak/>
        <w:t xml:space="preserve">1.9. Наличие рядом с объектом (территорией): критических элементов и потенциально опасных участков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(назначение, расположение, численность работающих человек, характер угрозы)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1.10. Наличие парковок автотранспорта вблизи объекта (территории) 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(количество </w:t>
      </w:r>
      <w:proofErr w:type="spell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машиномест</w:t>
      </w:r>
      <w:proofErr w:type="spell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1.11. Характеристика местности в районе расположения объекта (территории) 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(жилая застройка, близлежащие транспортные магистрали и др.)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 xml:space="preserve">1.12. Сведения о возможности оказания первой медицинской помощи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(наличие медпункта, количество медперсонала)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Раздел 2. Организация охраны объекта (территории) техническими средствами:</w:t>
      </w:r>
    </w:p>
    <w:p w:rsidR="00AF1405" w:rsidRPr="00AF1405" w:rsidRDefault="00AF1405" w:rsidP="00AF1405">
      <w:pPr>
        <w:autoSpaceDE w:val="0"/>
        <w:autoSpaceDN w:val="0"/>
        <w:adjustRightInd w:val="0"/>
        <w:ind w:firstLine="540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2.1. Система (системы) видеонаблюдения 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имеется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/отсутствует)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2.1.1. Информация о собственнике системы видеонаблюдения 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(наименование организации)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2.1.2. Количество видеокамер _______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 xml:space="preserve"> ,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 xml:space="preserve"> из них находится в исправном состоянии ____0___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2.1.3. 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Видеоизображение в онлайн-режиме выводится 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(наименование подразделения органа внутренних дел, частной охранной</w:t>
      </w:r>
      <w:proofErr w:type="gramEnd"/>
    </w:p>
    <w:p w:rsidR="00AF1405" w:rsidRPr="00AF1405" w:rsidRDefault="00AF1405" w:rsidP="00AF1405">
      <w:pPr>
        <w:spacing w:after="150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организации, службы безопасности, иной организации)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2.1.4. Хранение видеоинформации 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осуществляется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/не осуществляется)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2.1.5. Срок хранения видеоинформации составляет ________________________ дней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2.1.6. Зона охвата видеонаблюдения 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2.1.7.Дополнительная информация 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(при наличии нескольких систем видеонаблюдения в месте массового пребывания людей, принадлежащих разным собственникам,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дополнительно указывается информация (пункты 2.1.1. - 2.1.6.) по каждой из них)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___________________________________________________________________________</w:t>
      </w:r>
    </w:p>
    <w:p w:rsidR="00AF1405" w:rsidRPr="00AF1405" w:rsidRDefault="00AF1405" w:rsidP="00AF1405">
      <w:pPr>
        <w:spacing w:after="150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2.2. Система оповещения и управления эвакуацией ___ установлены: _,планы эвакуации_________________________________________________________________.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имеется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/отсутствует)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2.2.1. Краткая характеристика _____________________________________________ _________ 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lastRenderedPageBreak/>
        <w:t xml:space="preserve">2.3.Система освещения ______________________________________________________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           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имеется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/отсутствует)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2.3.1. Краткая характеристика 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2.3.2. Достаточность освещения объекта (территории) 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                                          (достаточное/недостаточное)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2.4. Система экстренного вызова полиции 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                          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имеется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/отсутствует/не требуется)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2.4.1. Система экстренного вызова полиции 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                (находится в рабочем/в нерабочем состоянии)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2.4.2. Количество кнопок экстренного вызова полиции ___________________________</w:t>
      </w:r>
    </w:p>
    <w:p w:rsidR="00AF1405" w:rsidRPr="00AF1405" w:rsidRDefault="00AF1405" w:rsidP="00AF1405">
      <w:pPr>
        <w:spacing w:after="150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2.5. Охранная сигнализация 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      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имеется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/отсутствует/не требуется)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2.5.1. Сигнал тревоги выводится на пульт дежурного 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(наименование подразделения органа внутренних дел, частной охранной организации, службы безопасности)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2.6.2. Техническое обслуживание средств сигнализации осуществляет 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(наименование организации, дата заключения договора, № договора)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2.7.Пожарная сигнализация 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       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имеется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 не требуется (для территорий)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2.7.1. Техническое обслуживание средств сигнализации осуществляет 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(наименование организации, дата заключения договора, № договора)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2.8. Средства телефонной связи 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   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имеются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/отсутствуют/не требуются)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2.8.1. Количество телефонов с функцией автоматического определения номера 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2.9. Средства радиосвязи 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имеются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/отсутствуют/не требуются)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2.10. Ограждение объекта (территории) 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                     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имеется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/отсутствует/не требуется)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2.10.1. Общая протяженность периметра, подлежащего ограждению _______________ метров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2.10.2. Краткая характеристика и состояние ограждения: _ 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(железобетонное, металлическое, деревянное, сплошное, частичное, подлежит ремонту и т.д.)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2.11. Наличие иных инженерно-технических средств охраны ___________________________________________________________________________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Раздел 3. Организация физической охраны объекта (территории):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3.1. Физическая охрана объекта (территории) 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                                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осуществляется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/не требуется)</w:t>
      </w:r>
    </w:p>
    <w:p w:rsidR="00AF1405" w:rsidRPr="00AF1405" w:rsidRDefault="00AF1405" w:rsidP="00AF1405">
      <w:pPr>
        <w:spacing w:after="150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lastRenderedPageBreak/>
        <w:t>3.1.1. Физическая охрана осуществляется 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(частной охранной организацией, службой безопасности, сторожем,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вахтером с указанием наименования частной охранной организации, службы безопасности)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3.1.2. Режим осуществления физической охраны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(круглосуточная охрана, в определенные дни, в период проведения массовых мероприятий, 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другое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3.1.3. Пропускной режим 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                   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обеспечивается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/не обеспечивается)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3.1.4. Количество постов охраны (контрольно-пропускных пунктов, вахт) _______________(по штату/фактическое)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3.1.5.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 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проводится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/не проводится)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Раздел 4. Мероприятия по обеспечению безопасности и антитеррористической защищенности объекта (территории):</w:t>
      </w:r>
    </w:p>
    <w:p w:rsidR="00AF1405" w:rsidRPr="00AF1405" w:rsidRDefault="00AF1405" w:rsidP="00AF1405">
      <w:pPr>
        <w:autoSpaceDE w:val="0"/>
        <w:autoSpaceDN w:val="0"/>
        <w:adjustRightInd w:val="0"/>
        <w:ind w:firstLine="54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4.1. Наличие документов по вопросам обеспечения безопасности и антитеррористической защищенности объекта (территории):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4.1.1. Распорядительный документ об осуществлении пропускного и </w:t>
      </w:r>
      <w:proofErr w:type="spell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внутриобъектового</w:t>
      </w:r>
      <w:proofErr w:type="spell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 xml:space="preserve"> режима ___________________________________________________________________________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(имеется (указать его наименование, дату утверждения №)/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отсутствует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 не требуется)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4.1.2. Инструкция по пропускному и </w:t>
      </w:r>
      <w:proofErr w:type="spell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внутриобъектовому</w:t>
      </w:r>
      <w:proofErr w:type="spell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 xml:space="preserve"> режимам _______________________________ 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имеется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/отсутствует/не требуется)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4.1.3. Инструкции по действиям сотрудников в случае угрозы совершения или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совершения террористического акта (с листами ознакомления и перечнем телефонов правоохранительных органов) 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                                                    (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имеется</w:t>
      </w:r>
      <w:proofErr w:type="gramEnd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/отсутствует/не требуется)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4.2. Ранее комиссионное обследование антитеррористической защищенности объекта (территории) проведено 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               (дата проведения обследования/ранее не проводилось)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Раздел 5. Степень угрозы и возможные последствия совершения акта терроризма: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 xml:space="preserve">5.1. Количество совершенных террористических актов на объекте:___0___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5.2. Количество предотвращенных террористических актов на объекте___0___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5.3. Прогнозное количество погибших/пострадавших при совершении террористического акта _______________________________до человек_________________________________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5.4. Прогнозный размер ущерба, причиненный в результате совершении террористического акта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lastRenderedPageBreak/>
        <w:t>___________________________________________________________________________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(возможные людские потери (человек), возможные нарушения инфраструктуры, возможный экономический ущерб)</w:t>
      </w:r>
    </w:p>
    <w:p w:rsidR="00AF1405" w:rsidRPr="00AF1405" w:rsidRDefault="00AF1405" w:rsidP="00AF1405">
      <w:pPr>
        <w:spacing w:after="20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Раздел 6. Результаты расчета количества людей путем проведения мониторинга одновременного пребывания и (или) передвижения людей на объекте (территории) в течение 3-х дней, включая рабочие и выходные (праздничные) дни: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71"/>
        <w:gridCol w:w="2471"/>
        <w:gridCol w:w="2471"/>
        <w:gridCol w:w="2067"/>
      </w:tblGrid>
      <w:tr w:rsidR="00AF1405" w:rsidRPr="00AF1405" w:rsidTr="001C6DF4">
        <w:trPr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b/>
                <w:bCs/>
                <w:color w:val="3C3C3C"/>
                <w:sz w:val="27"/>
                <w:szCs w:val="27"/>
                <w:lang w:eastAsia="ru-RU"/>
              </w:rPr>
              <w:t>1 день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b/>
                <w:bCs/>
                <w:color w:val="3C3C3C"/>
                <w:sz w:val="27"/>
                <w:szCs w:val="27"/>
                <w:lang w:eastAsia="ru-RU"/>
              </w:rPr>
              <w:t>2 день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b/>
                <w:bCs/>
                <w:color w:val="3C3C3C"/>
                <w:sz w:val="27"/>
                <w:szCs w:val="27"/>
                <w:lang w:eastAsia="ru-RU"/>
              </w:rPr>
              <w:t>3 день</w:t>
            </w:r>
          </w:p>
        </w:tc>
      </w:tr>
      <w:tr w:rsidR="00AF1405" w:rsidRPr="00AF1405" w:rsidTr="001C6DF4">
        <w:trPr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Посетители: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 </w:t>
            </w:r>
          </w:p>
        </w:tc>
      </w:tr>
      <w:tr w:rsidR="00AF1405" w:rsidRPr="00AF1405" w:rsidTr="001C6DF4">
        <w:trPr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Сотрудники: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 </w:t>
            </w:r>
          </w:p>
        </w:tc>
      </w:tr>
      <w:tr w:rsidR="00AF1405" w:rsidRPr="00AF1405" w:rsidTr="001C6DF4">
        <w:trPr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1405" w:rsidRPr="00AF1405" w:rsidRDefault="00AF1405" w:rsidP="00AF1405">
            <w:pPr>
              <w:spacing w:after="150"/>
              <w:jc w:val="center"/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</w:pPr>
            <w:r w:rsidRPr="00AF1405">
              <w:rPr>
                <w:rFonts w:ascii="Roboto" w:hAnsi="Roboto"/>
                <w:color w:val="3C3C3C"/>
                <w:sz w:val="27"/>
                <w:szCs w:val="27"/>
                <w:lang w:eastAsia="ru-RU"/>
              </w:rPr>
              <w:t> </w:t>
            </w:r>
          </w:p>
        </w:tc>
      </w:tr>
    </w:tbl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Раздел 7. Выводы и предложения комиссии: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 xml:space="preserve">7.1. </w:t>
      </w:r>
      <w:proofErr w:type="gramStart"/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По результатам обследования _________________ 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(наименование объекта)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присвоена (не присвоена) _____ _______ категория объекта (территории)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(первая, вторая или третья)</w:t>
      </w:r>
      <w:proofErr w:type="gramEnd"/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t>7.2. Выводы о надежности охраны объекта (территории) и рекомендации по укреплению его антитеррористической защищенности: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а)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б)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AF1405" w:rsidRPr="00AF1405" w:rsidRDefault="00AF1405" w:rsidP="00AF1405">
      <w:pPr>
        <w:spacing w:after="150"/>
        <w:jc w:val="both"/>
        <w:rPr>
          <w:rFonts w:ascii="Roboto" w:hAnsi="Roboto" w:cs="Arial"/>
          <w:color w:val="3C3C3C"/>
          <w:sz w:val="27"/>
          <w:szCs w:val="27"/>
          <w:lang w:eastAsia="ru-RU"/>
        </w:rPr>
      </w:pP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Председатель комиссии: _________________________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 xml:space="preserve">Члены комиссии: 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</w:t>
      </w:r>
      <w:r w:rsidRPr="00AF1405">
        <w:rPr>
          <w:rFonts w:ascii="Roboto" w:hAnsi="Roboto" w:cs="Arial"/>
          <w:color w:val="3C3C3C"/>
          <w:sz w:val="27"/>
          <w:szCs w:val="27"/>
          <w:lang w:eastAsia="ru-RU"/>
        </w:rPr>
        <w:br/>
        <w:t>_________________________________</w:t>
      </w:r>
    </w:p>
    <w:p w:rsidR="00AF1405" w:rsidRDefault="00AF1405" w:rsidP="00AF14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AF14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AF14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AF14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AF14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AF14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AF14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AF14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AF14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Pr="009149F1" w:rsidRDefault="00E05A84" w:rsidP="00E05A84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E05A84" w:rsidRDefault="00E05A84" w:rsidP="00E05A84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05A84" w:rsidRPr="009149F1" w:rsidRDefault="00E05A84" w:rsidP="00E05A84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сельского поселения</w:t>
      </w:r>
    </w:p>
    <w:p w:rsidR="00E05A84" w:rsidRPr="00565D11" w:rsidRDefault="00E05A84" w:rsidP="00E05A84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27.12.2018 </w:t>
      </w:r>
      <w:r w:rsidRPr="009149F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171</w:t>
      </w:r>
    </w:p>
    <w:p w:rsidR="00E05A84" w:rsidRDefault="00E05A84" w:rsidP="00E05A8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5A84" w:rsidRDefault="00E05A84" w:rsidP="00E05A8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5A84" w:rsidRPr="0080104B" w:rsidRDefault="00E05A84" w:rsidP="00E05A8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04B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E05A84" w:rsidRDefault="00E05A84" w:rsidP="00E05A8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межведомственной </w:t>
      </w:r>
      <w:r w:rsidRPr="0080104B">
        <w:rPr>
          <w:rFonts w:ascii="Times New Roman" w:hAnsi="Times New Roman"/>
          <w:b/>
          <w:sz w:val="28"/>
          <w:szCs w:val="28"/>
          <w:lang w:eastAsia="ru-RU"/>
        </w:rPr>
        <w:t xml:space="preserve">комиссии по обследованию и категорированию объектов культуры на 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Первомайского </w:t>
      </w:r>
      <w:r w:rsidRPr="0080104B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</w:p>
    <w:p w:rsidR="00E05A84" w:rsidRPr="0080104B" w:rsidRDefault="00E05A84" w:rsidP="00E05A84">
      <w:pPr>
        <w:jc w:val="center"/>
        <w:rPr>
          <w:rFonts w:ascii="Verdana" w:hAnsi="Verdana"/>
          <w:sz w:val="17"/>
          <w:szCs w:val="17"/>
          <w:lang w:eastAsia="ru-RU"/>
        </w:rPr>
      </w:pPr>
    </w:p>
    <w:p w:rsidR="00E05A84" w:rsidRDefault="00E05A84" w:rsidP="00E05A8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Левочкин М.Н. - Глава Администрации Первомайского сельского поселения (председатель комиссии)</w:t>
      </w:r>
    </w:p>
    <w:p w:rsidR="000F09D2" w:rsidRDefault="000F09D2" w:rsidP="000F09D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Ганноченко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М.П. – ведущий специалист Администрации Первомайского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(заместитель председателя)</w:t>
      </w:r>
    </w:p>
    <w:p w:rsidR="00E05A84" w:rsidRDefault="00E05A84" w:rsidP="00E05A8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Н.Г. – старший инспектор Администрации Первомайского сельского поселения (секретарь комиссии)</w:t>
      </w:r>
    </w:p>
    <w:p w:rsidR="000F09D2" w:rsidRDefault="000F09D2" w:rsidP="000F09D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Биличенко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Е.В.   – директор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Малотокмацкий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ИКЦ» </w:t>
      </w:r>
      <w:r>
        <w:rPr>
          <w:rFonts w:ascii="Times New Roman" w:hAnsi="Times New Roman"/>
          <w:sz w:val="28"/>
          <w:szCs w:val="28"/>
          <w:lang w:eastAsia="ru-RU"/>
        </w:rPr>
        <w:t>(член комиссии)</w:t>
      </w:r>
    </w:p>
    <w:p w:rsidR="00E05A84" w:rsidRDefault="00E05A84" w:rsidP="00E05A8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Чирской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 – участковый уполномоченный полиции ОМВД</w:t>
      </w:r>
      <w:r w:rsidR="00B10443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Миллеровскому району (</w:t>
      </w:r>
      <w:r w:rsidR="000F09D2">
        <w:rPr>
          <w:rFonts w:ascii="Times New Roman" w:hAnsi="Times New Roman"/>
          <w:sz w:val="28"/>
          <w:szCs w:val="28"/>
          <w:lang w:eastAsia="ru-RU"/>
        </w:rPr>
        <w:t xml:space="preserve">член комиссии </w:t>
      </w:r>
      <w:r>
        <w:rPr>
          <w:rFonts w:ascii="Times New Roman" w:hAnsi="Times New Roman"/>
          <w:sz w:val="28"/>
          <w:szCs w:val="28"/>
          <w:lang w:eastAsia="ru-RU"/>
        </w:rPr>
        <w:t>по согласованию)</w:t>
      </w:r>
    </w:p>
    <w:p w:rsidR="00E05A84" w:rsidRDefault="00E05A84" w:rsidP="00E05A8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E05A8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E05A8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E05A8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E05A8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E05A8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Default="00E05A84" w:rsidP="00E05A8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84" w:rsidRPr="00AF1405" w:rsidRDefault="00E05A84" w:rsidP="00AF14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2CB" w:rsidRDefault="000F62CB" w:rsidP="0080104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0F62CB" w:rsidSect="00B20AF1">
      <w:footerReference w:type="default" r:id="rId9"/>
      <w:pgSz w:w="11906" w:h="16838"/>
      <w:pgMar w:top="851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59" w:rsidRDefault="00925059">
      <w:r>
        <w:separator/>
      </w:r>
    </w:p>
  </w:endnote>
  <w:endnote w:type="continuationSeparator" w:id="0">
    <w:p w:rsidR="00925059" w:rsidRDefault="0092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CB" w:rsidRPr="005F3EF5" w:rsidRDefault="000F62CB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A717E4">
      <w:rPr>
        <w:rFonts w:ascii="Times New Roman" w:hAnsi="Times New Roman"/>
        <w:noProof/>
        <w:sz w:val="20"/>
        <w:szCs w:val="20"/>
      </w:rPr>
      <w:t>10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0F62CB" w:rsidRDefault="000F62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59" w:rsidRDefault="00925059">
      <w:r>
        <w:separator/>
      </w:r>
    </w:p>
  </w:footnote>
  <w:footnote w:type="continuationSeparator" w:id="0">
    <w:p w:rsidR="00925059" w:rsidRDefault="0092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AB3"/>
    <w:multiLevelType w:val="multilevel"/>
    <w:tmpl w:val="7084DF62"/>
    <w:lvl w:ilvl="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1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2E0F57"/>
    <w:multiLevelType w:val="hybridMultilevel"/>
    <w:tmpl w:val="18DC3158"/>
    <w:lvl w:ilvl="0" w:tplc="E918EA96">
      <w:start w:val="1"/>
      <w:numFmt w:val="decimal"/>
      <w:lvlText w:val="%1."/>
      <w:lvlJc w:val="left"/>
      <w:pPr>
        <w:ind w:left="16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3042"/>
    <w:rsid w:val="000D61C0"/>
    <w:rsid w:val="000E10E8"/>
    <w:rsid w:val="000F09D2"/>
    <w:rsid w:val="000F1AE7"/>
    <w:rsid w:val="000F287A"/>
    <w:rsid w:val="000F500B"/>
    <w:rsid w:val="000F62CB"/>
    <w:rsid w:val="00100A80"/>
    <w:rsid w:val="001055A8"/>
    <w:rsid w:val="001152A6"/>
    <w:rsid w:val="0011540F"/>
    <w:rsid w:val="00122195"/>
    <w:rsid w:val="00123CC5"/>
    <w:rsid w:val="00137D8C"/>
    <w:rsid w:val="00144300"/>
    <w:rsid w:val="00152C87"/>
    <w:rsid w:val="001561EC"/>
    <w:rsid w:val="001567E7"/>
    <w:rsid w:val="0016028D"/>
    <w:rsid w:val="001619D3"/>
    <w:rsid w:val="00162925"/>
    <w:rsid w:val="0016640C"/>
    <w:rsid w:val="001673BD"/>
    <w:rsid w:val="00170BD3"/>
    <w:rsid w:val="001712D3"/>
    <w:rsid w:val="00175D4E"/>
    <w:rsid w:val="001764F1"/>
    <w:rsid w:val="00177570"/>
    <w:rsid w:val="00177ACA"/>
    <w:rsid w:val="00193601"/>
    <w:rsid w:val="001964BA"/>
    <w:rsid w:val="001A2468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0EC3"/>
    <w:rsid w:val="00211A19"/>
    <w:rsid w:val="002150C3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73882"/>
    <w:rsid w:val="00273AD9"/>
    <w:rsid w:val="00275245"/>
    <w:rsid w:val="00283B71"/>
    <w:rsid w:val="002866FC"/>
    <w:rsid w:val="00290B28"/>
    <w:rsid w:val="00292356"/>
    <w:rsid w:val="00297FF5"/>
    <w:rsid w:val="002A29E3"/>
    <w:rsid w:val="002A3E70"/>
    <w:rsid w:val="002A4458"/>
    <w:rsid w:val="002A755B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337C1"/>
    <w:rsid w:val="00340AAF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C616C"/>
    <w:rsid w:val="003D77F5"/>
    <w:rsid w:val="003E7214"/>
    <w:rsid w:val="003E7304"/>
    <w:rsid w:val="003F70EC"/>
    <w:rsid w:val="0040069D"/>
    <w:rsid w:val="004015FC"/>
    <w:rsid w:val="00402E62"/>
    <w:rsid w:val="00403FE5"/>
    <w:rsid w:val="00411A72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FBE"/>
    <w:rsid w:val="00476CCD"/>
    <w:rsid w:val="00480F81"/>
    <w:rsid w:val="00483F63"/>
    <w:rsid w:val="00485489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D78FC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65D11"/>
    <w:rsid w:val="00571875"/>
    <w:rsid w:val="0057712C"/>
    <w:rsid w:val="00585BA3"/>
    <w:rsid w:val="0059210C"/>
    <w:rsid w:val="005A30D5"/>
    <w:rsid w:val="005A3756"/>
    <w:rsid w:val="005A5900"/>
    <w:rsid w:val="005B5EAF"/>
    <w:rsid w:val="005C21B6"/>
    <w:rsid w:val="005D046E"/>
    <w:rsid w:val="005D2A0A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42DA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E7C74"/>
    <w:rsid w:val="006F2D9D"/>
    <w:rsid w:val="007004C7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24D0"/>
    <w:rsid w:val="007B6483"/>
    <w:rsid w:val="007C2851"/>
    <w:rsid w:val="007C709E"/>
    <w:rsid w:val="007D1AB4"/>
    <w:rsid w:val="007D25D6"/>
    <w:rsid w:val="007D4CAB"/>
    <w:rsid w:val="007D6F5F"/>
    <w:rsid w:val="007E1E2E"/>
    <w:rsid w:val="007E4146"/>
    <w:rsid w:val="007E7042"/>
    <w:rsid w:val="007E736F"/>
    <w:rsid w:val="007F2A6D"/>
    <w:rsid w:val="007F319E"/>
    <w:rsid w:val="007F431A"/>
    <w:rsid w:val="007F5578"/>
    <w:rsid w:val="0080104B"/>
    <w:rsid w:val="00806A7A"/>
    <w:rsid w:val="00807CDC"/>
    <w:rsid w:val="00810E54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B6511"/>
    <w:rsid w:val="008C3507"/>
    <w:rsid w:val="008C46FA"/>
    <w:rsid w:val="008C4D97"/>
    <w:rsid w:val="008C5BFC"/>
    <w:rsid w:val="008C67F7"/>
    <w:rsid w:val="008D6557"/>
    <w:rsid w:val="008D782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25059"/>
    <w:rsid w:val="0093255A"/>
    <w:rsid w:val="00955521"/>
    <w:rsid w:val="0096573F"/>
    <w:rsid w:val="00972CBC"/>
    <w:rsid w:val="00973A0D"/>
    <w:rsid w:val="009741CD"/>
    <w:rsid w:val="00976335"/>
    <w:rsid w:val="00977E02"/>
    <w:rsid w:val="00983306"/>
    <w:rsid w:val="00987EF1"/>
    <w:rsid w:val="00990D07"/>
    <w:rsid w:val="00995416"/>
    <w:rsid w:val="0099686A"/>
    <w:rsid w:val="00997852"/>
    <w:rsid w:val="009A052E"/>
    <w:rsid w:val="009B0F3A"/>
    <w:rsid w:val="009B7ABE"/>
    <w:rsid w:val="009C2E7F"/>
    <w:rsid w:val="009C55A0"/>
    <w:rsid w:val="009C60BE"/>
    <w:rsid w:val="009C68DB"/>
    <w:rsid w:val="009C74CB"/>
    <w:rsid w:val="009C7A39"/>
    <w:rsid w:val="009D1BCF"/>
    <w:rsid w:val="009D6033"/>
    <w:rsid w:val="009E0CB8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49BC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674A7"/>
    <w:rsid w:val="00A717E4"/>
    <w:rsid w:val="00A748BC"/>
    <w:rsid w:val="00A76B74"/>
    <w:rsid w:val="00A81BD8"/>
    <w:rsid w:val="00A95128"/>
    <w:rsid w:val="00A9567C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405"/>
    <w:rsid w:val="00AF1A18"/>
    <w:rsid w:val="00AF358F"/>
    <w:rsid w:val="00AF35E7"/>
    <w:rsid w:val="00AF4FB0"/>
    <w:rsid w:val="00AF59D5"/>
    <w:rsid w:val="00B04BB0"/>
    <w:rsid w:val="00B10443"/>
    <w:rsid w:val="00B14FB7"/>
    <w:rsid w:val="00B16DAA"/>
    <w:rsid w:val="00B17AF4"/>
    <w:rsid w:val="00B20921"/>
    <w:rsid w:val="00B20AF1"/>
    <w:rsid w:val="00B20C5C"/>
    <w:rsid w:val="00B22324"/>
    <w:rsid w:val="00B23DCD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9F9"/>
    <w:rsid w:val="00B83A4F"/>
    <w:rsid w:val="00B85AAF"/>
    <w:rsid w:val="00B90210"/>
    <w:rsid w:val="00B93E08"/>
    <w:rsid w:val="00BA48FC"/>
    <w:rsid w:val="00BA58A4"/>
    <w:rsid w:val="00BB6112"/>
    <w:rsid w:val="00BC1058"/>
    <w:rsid w:val="00BC6AF1"/>
    <w:rsid w:val="00BD0B38"/>
    <w:rsid w:val="00BD13BF"/>
    <w:rsid w:val="00BD77B1"/>
    <w:rsid w:val="00BD798E"/>
    <w:rsid w:val="00BE09F5"/>
    <w:rsid w:val="00BE4B9F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0D2B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7EA"/>
    <w:rsid w:val="00CE4E0E"/>
    <w:rsid w:val="00CF1DC8"/>
    <w:rsid w:val="00D00C56"/>
    <w:rsid w:val="00D05D89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35E6"/>
    <w:rsid w:val="00D75849"/>
    <w:rsid w:val="00D85772"/>
    <w:rsid w:val="00D86E1F"/>
    <w:rsid w:val="00D9087A"/>
    <w:rsid w:val="00D92819"/>
    <w:rsid w:val="00D92A11"/>
    <w:rsid w:val="00D96BC5"/>
    <w:rsid w:val="00DA0930"/>
    <w:rsid w:val="00DA21B2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05A84"/>
    <w:rsid w:val="00E15C5D"/>
    <w:rsid w:val="00E24CC1"/>
    <w:rsid w:val="00E24DA1"/>
    <w:rsid w:val="00E328A8"/>
    <w:rsid w:val="00E373EF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58EC"/>
    <w:rsid w:val="00E75EA8"/>
    <w:rsid w:val="00E77D0B"/>
    <w:rsid w:val="00E8536D"/>
    <w:rsid w:val="00E93106"/>
    <w:rsid w:val="00EA0376"/>
    <w:rsid w:val="00EB1206"/>
    <w:rsid w:val="00EB4E77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3334"/>
    <w:rsid w:val="00F14AEF"/>
    <w:rsid w:val="00F234CC"/>
    <w:rsid w:val="00F25809"/>
    <w:rsid w:val="00F26893"/>
    <w:rsid w:val="00F31059"/>
    <w:rsid w:val="00F335B9"/>
    <w:rsid w:val="00F4076E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76074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E213A"/>
    <w:rsid w:val="00FE78B1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894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874F-3FAB-4AA2-A2DD-30E840D1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urist</cp:lastModifiedBy>
  <cp:revision>63</cp:revision>
  <cp:lastPrinted>2019-02-08T08:34:00Z</cp:lastPrinted>
  <dcterms:created xsi:type="dcterms:W3CDTF">2018-12-21T10:01:00Z</dcterms:created>
  <dcterms:modified xsi:type="dcterms:W3CDTF">2019-02-08T09:36:00Z</dcterms:modified>
</cp:coreProperties>
</file>