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E0" w:rsidRDefault="000D12AE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5125E0" w:rsidRDefault="005125E0" w:rsidP="005125E0">
      <w:pPr>
        <w:jc w:val="right"/>
      </w:pPr>
      <w:r>
        <w:rPr>
          <w:sz w:val="28"/>
          <w:szCs w:val="28"/>
        </w:rPr>
        <w:t xml:space="preserve">                                   2014 и 2015годов</w:t>
      </w:r>
    </w:p>
    <w:p w:rsidR="005125E0" w:rsidRDefault="005125E0" w:rsidP="005125E0">
      <w:pPr>
        <w:jc w:val="right"/>
      </w:pPr>
    </w:p>
    <w:p w:rsidR="005125E0" w:rsidRPr="005125E0" w:rsidRDefault="005125E0" w:rsidP="005125E0">
      <w:pPr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Приложение 3</w:t>
      </w:r>
    </w:p>
    <w:p w:rsid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к решению Собрания депутатов 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сельского поселения «О бюджете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 сельского поселения Миллеровского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района на 2014 год и плановый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 период  2015 и 2016 годов»</w:t>
      </w:r>
    </w:p>
    <w:p w:rsidR="005125E0" w:rsidRPr="00447E55" w:rsidRDefault="005125E0" w:rsidP="005125E0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  <w:sz w:val="28"/>
          <w:szCs w:val="28"/>
        </w:rPr>
      </w:pPr>
    </w:p>
    <w:tbl>
      <w:tblPr>
        <w:tblW w:w="10631" w:type="dxa"/>
        <w:tblInd w:w="-318" w:type="dxa"/>
        <w:tblLayout w:type="fixed"/>
        <w:tblLook w:val="0000"/>
      </w:tblPr>
      <w:tblGrid>
        <w:gridCol w:w="3687"/>
        <w:gridCol w:w="159"/>
        <w:gridCol w:w="4944"/>
        <w:gridCol w:w="1841"/>
      </w:tblGrid>
      <w:tr w:rsidR="005125E0" w:rsidRPr="00447E55" w:rsidTr="005125E0">
        <w:trPr>
          <w:trHeight w:val="325"/>
        </w:trPr>
        <w:tc>
          <w:tcPr>
            <w:tcW w:w="3846" w:type="dxa"/>
            <w:gridSpan w:val="2"/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5" w:type="dxa"/>
            <w:gridSpan w:val="2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</w:p>
        </w:tc>
      </w:tr>
      <w:tr w:rsidR="005125E0" w:rsidRPr="00447E55" w:rsidTr="005125E0">
        <w:trPr>
          <w:trHeight w:val="420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5125E0" w:rsidRPr="00447E55" w:rsidTr="005125E0">
        <w:trPr>
          <w:trHeight w:val="435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бюджета  </w:t>
            </w:r>
            <w:r>
              <w:rPr>
                <w:b/>
                <w:bCs/>
                <w:sz w:val="28"/>
                <w:szCs w:val="28"/>
              </w:rPr>
              <w:t>Первомайского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</w:t>
            </w:r>
            <w:r>
              <w:rPr>
                <w:b/>
                <w:bCs/>
                <w:sz w:val="28"/>
                <w:szCs w:val="28"/>
              </w:rPr>
              <w:t>ния Миллеровского района на 2014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125E0" w:rsidRPr="00447E55" w:rsidTr="005125E0">
        <w:trPr>
          <w:trHeight w:val="375"/>
        </w:trPr>
        <w:tc>
          <w:tcPr>
            <w:tcW w:w="10631" w:type="dxa"/>
            <w:gridSpan w:val="4"/>
            <w:noWrap/>
            <w:vAlign w:val="bottom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447E55">
              <w:rPr>
                <w:sz w:val="28"/>
                <w:szCs w:val="28"/>
              </w:rPr>
              <w:t>(тыс. рублей)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11096,5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5125E0" w:rsidP="00D90081">
            <w:pPr>
              <w:jc w:val="center"/>
            </w:pPr>
            <w:r w:rsidRPr="005C5DFD">
              <w:rPr>
                <w:sz w:val="28"/>
                <w:szCs w:val="28"/>
              </w:rPr>
              <w:t>11096,5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5125E0" w:rsidP="00D90081">
            <w:pPr>
              <w:jc w:val="center"/>
            </w:pPr>
            <w:r w:rsidRPr="005C5DFD">
              <w:rPr>
                <w:sz w:val="28"/>
                <w:szCs w:val="28"/>
              </w:rPr>
              <w:t>11096,5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5125E0" w:rsidP="00D90081">
            <w:pPr>
              <w:jc w:val="center"/>
            </w:pPr>
            <w:r w:rsidRPr="005C5DFD">
              <w:rPr>
                <w:sz w:val="28"/>
                <w:szCs w:val="28"/>
              </w:rPr>
              <w:t>11096,5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8E3D86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</w:t>
            </w:r>
            <w:r w:rsidR="005125E0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4461CD" w:rsidP="00D90081">
            <w:pPr>
              <w:jc w:val="center"/>
            </w:pPr>
            <w:r>
              <w:rPr>
                <w:sz w:val="28"/>
                <w:szCs w:val="28"/>
              </w:rPr>
              <w:t>1152</w:t>
            </w:r>
            <w:r w:rsidR="005125E0" w:rsidRPr="0045384E">
              <w:rPr>
                <w:sz w:val="28"/>
                <w:szCs w:val="28"/>
              </w:rPr>
              <w:t>2,</w:t>
            </w:r>
            <w:r w:rsidR="008E3D86">
              <w:rPr>
                <w:sz w:val="28"/>
                <w:szCs w:val="28"/>
              </w:rPr>
              <w:t>5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8E3D86" w:rsidP="00D90081">
            <w:pPr>
              <w:jc w:val="center"/>
            </w:pPr>
            <w:r>
              <w:rPr>
                <w:sz w:val="28"/>
                <w:szCs w:val="28"/>
              </w:rPr>
              <w:t>1152</w:t>
            </w:r>
            <w:r w:rsidR="005125E0" w:rsidRPr="0045384E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Default="008E3D86" w:rsidP="00D90081">
            <w:pPr>
              <w:jc w:val="center"/>
            </w:pPr>
            <w:r>
              <w:rPr>
                <w:sz w:val="28"/>
                <w:szCs w:val="28"/>
              </w:rPr>
              <w:t>1152</w:t>
            </w:r>
            <w:r w:rsidR="005125E0" w:rsidRPr="0045384E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5125E0" w:rsidRPr="00447E55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5125E0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B06648" w:rsidRDefault="005125E0" w:rsidP="005125E0">
      <w:r>
        <w:rPr>
          <w:color w:val="313131"/>
          <w:sz w:val="28"/>
          <w:szCs w:val="28"/>
        </w:rPr>
        <w:br w:type="page"/>
      </w:r>
    </w:p>
    <w:sectPr w:rsidR="00B06648" w:rsidSect="005125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5E0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2AE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E8B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09C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1CD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25E0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D86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1D5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74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08C1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8</cp:revision>
  <cp:lastPrinted>2014-01-29T11:23:00Z</cp:lastPrinted>
  <dcterms:created xsi:type="dcterms:W3CDTF">2014-01-28T11:13:00Z</dcterms:created>
  <dcterms:modified xsi:type="dcterms:W3CDTF">2014-02-04T14:45:00Z</dcterms:modified>
</cp:coreProperties>
</file>