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AF" w:rsidRPr="00447E55" w:rsidRDefault="00F031AF" w:rsidP="00F5261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16</w:t>
      </w:r>
    </w:p>
    <w:p w:rsidR="00F5261B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 w:rsidR="00F5261B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447E55">
        <w:rPr>
          <w:sz w:val="28"/>
          <w:szCs w:val="28"/>
        </w:rPr>
        <w:t xml:space="preserve">  сельского поселения</w:t>
      </w:r>
    </w:p>
    <w:p w:rsidR="00F5261B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 xml:space="preserve"> Миллеровского</w:t>
      </w:r>
      <w:r>
        <w:rPr>
          <w:sz w:val="28"/>
          <w:szCs w:val="28"/>
        </w:rPr>
        <w:t xml:space="preserve">   района на 2014 год </w:t>
      </w:r>
    </w:p>
    <w:p w:rsidR="00F031AF" w:rsidRPr="00447E55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2015 и 2016 годов»</w:t>
      </w:r>
    </w:p>
    <w:p w:rsidR="00F031AF" w:rsidRDefault="00F031AF" w:rsidP="00F031A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5261B" w:rsidRDefault="00F5261B" w:rsidP="00F5261B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Расходы за счет иных межбюджетных трансфертов, предоставляемых бюджету Первомайского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Первомайского сельского поселения Миллеровского района, для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</w:t>
      </w:r>
      <w:r w:rsidRPr="005227D5">
        <w:rPr>
          <w:bCs/>
          <w:sz w:val="28"/>
          <w:szCs w:val="28"/>
        </w:rPr>
        <w:t>расходных обязательств, возникающих при выполнении полномочий органов местног</w:t>
      </w:r>
      <w:r>
        <w:rPr>
          <w:bCs/>
          <w:sz w:val="28"/>
          <w:szCs w:val="28"/>
        </w:rPr>
        <w:t>о самоуправления Первомайского сельского поселения по вопросам местного значения Первомайского сельского поселения на 2014 год</w:t>
      </w:r>
      <w:proofErr w:type="gramEnd"/>
    </w:p>
    <w:p w:rsidR="00F031AF" w:rsidRDefault="00F031AF" w:rsidP="00F031AF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1842"/>
        <w:gridCol w:w="1701"/>
        <w:gridCol w:w="1560"/>
        <w:gridCol w:w="1559"/>
      </w:tblGrid>
      <w:tr w:rsidR="00F031AF" w:rsidRPr="00206380" w:rsidTr="00F5261B">
        <w:trPr>
          <w:trHeight w:val="161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31AF" w:rsidRPr="00206380" w:rsidRDefault="00F031AF" w:rsidP="00D87E6B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61B" w:rsidRPr="00F5261B" w:rsidRDefault="00F5261B" w:rsidP="00F5261B">
            <w:pPr>
              <w:jc w:val="center"/>
              <w:rPr>
                <w:sz w:val="28"/>
                <w:szCs w:val="28"/>
              </w:rPr>
            </w:pPr>
            <w:r w:rsidRPr="00F5261B">
              <w:rPr>
                <w:sz w:val="28"/>
                <w:szCs w:val="28"/>
              </w:rPr>
              <w:t xml:space="preserve">Всего </w:t>
            </w:r>
          </w:p>
          <w:p w:rsidR="00F031AF" w:rsidRPr="00D13CFA" w:rsidRDefault="00F031AF" w:rsidP="00D87E6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F031AF" w:rsidRPr="005324CE" w:rsidRDefault="00F031AF" w:rsidP="00D87E6B">
            <w:pPr>
              <w:jc w:val="center"/>
            </w:pPr>
          </w:p>
          <w:p w:rsidR="00F031AF" w:rsidRPr="005324CE" w:rsidRDefault="00F031AF" w:rsidP="00D87E6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F031AF" w:rsidRPr="00206380" w:rsidTr="00F5261B">
        <w:trPr>
          <w:trHeight w:val="255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206380" w:rsidRDefault="00F031AF" w:rsidP="00D87E6B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  <w:rPr>
                <w:b/>
              </w:rPr>
            </w:pPr>
          </w:p>
          <w:p w:rsidR="00F031AF" w:rsidRPr="00D13CFA" w:rsidRDefault="00F031AF" w:rsidP="00D87E6B">
            <w:pPr>
              <w:jc w:val="center"/>
              <w:rPr>
                <w:b/>
              </w:rPr>
            </w:pPr>
            <w:r w:rsidRPr="00D13CFA">
              <w:rPr>
                <w:b/>
              </w:rPr>
              <w:t>2014 год</w:t>
            </w:r>
          </w:p>
        </w:tc>
      </w:tr>
      <w:tr w:rsidR="00F031AF" w:rsidRPr="00206380" w:rsidTr="00F5261B">
        <w:trPr>
          <w:trHeight w:val="9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206380" w:rsidRDefault="00F031AF" w:rsidP="00D87E6B">
            <w:r w:rsidRPr="00206380"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  <w:rPr>
                <w:b/>
              </w:rPr>
            </w:pPr>
          </w:p>
          <w:p w:rsidR="00F031AF" w:rsidRPr="00CE1273" w:rsidRDefault="00F5261B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</w:pPr>
          </w:p>
          <w:p w:rsidR="00F031AF" w:rsidRPr="00CE1273" w:rsidRDefault="00F031AF" w:rsidP="00D87E6B">
            <w:pPr>
              <w:jc w:val="center"/>
            </w:pPr>
            <w:r w:rsidRPr="00CE1273">
              <w:t>313,7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</w:pPr>
          </w:p>
          <w:p w:rsidR="00F031AF" w:rsidRPr="00206380" w:rsidRDefault="00F5261B" w:rsidP="00D87E6B">
            <w:pPr>
              <w:jc w:val="center"/>
            </w:pPr>
            <w: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</w:pPr>
          </w:p>
          <w:p w:rsidR="00F031AF" w:rsidRPr="00206380" w:rsidRDefault="00F031AF" w:rsidP="00D87E6B">
            <w:pPr>
              <w:jc w:val="center"/>
            </w:pPr>
            <w:r w:rsidRPr="00206380">
              <w:t>0,0</w:t>
            </w:r>
          </w:p>
        </w:tc>
      </w:tr>
      <w:tr w:rsidR="00F031AF" w:rsidRPr="00206380" w:rsidTr="00F5261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5261B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  <w:rPr>
                <w:b/>
              </w:rPr>
            </w:pPr>
            <w:r w:rsidRPr="00CE1273">
              <w:rPr>
                <w:b/>
              </w:rPr>
              <w:t>313,7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5261B">
              <w:rPr>
                <w:b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F031AF" w:rsidRDefault="00F031AF" w:rsidP="00F031AF">
      <w:pPr>
        <w:jc w:val="both"/>
        <w:rPr>
          <w:sz w:val="28"/>
          <w:szCs w:val="28"/>
        </w:rPr>
      </w:pPr>
    </w:p>
    <w:p w:rsidR="00F031AF" w:rsidRPr="002657E4" w:rsidRDefault="00F031AF" w:rsidP="00F031AF">
      <w:pPr>
        <w:rPr>
          <w:sz w:val="28"/>
          <w:szCs w:val="28"/>
        </w:rPr>
      </w:pPr>
    </w:p>
    <w:p w:rsidR="00F031AF" w:rsidRPr="002657E4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F031AF" w:rsidRDefault="00F031AF" w:rsidP="00F031A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031AF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812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00A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1AF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261B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1A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</cp:revision>
  <dcterms:created xsi:type="dcterms:W3CDTF">2014-01-30T13:29:00Z</dcterms:created>
  <dcterms:modified xsi:type="dcterms:W3CDTF">2014-01-30T14:08:00Z</dcterms:modified>
</cp:coreProperties>
</file>